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46" w:rsidRPr="002048A5" w:rsidRDefault="002E5383" w:rsidP="00C00F46">
      <w:pPr>
        <w:pStyle w:val="3"/>
        <w:jc w:val="center"/>
        <w:rPr>
          <w:rFonts w:ascii="TH SarabunPSK" w:hAnsi="TH SarabunPSK" w:cs="TH SarabunPSK"/>
        </w:rPr>
      </w:pPr>
      <w:r w:rsidRPr="002048A5">
        <w:rPr>
          <w:rFonts w:ascii="TH SarabunPSK" w:hAnsi="TH SarabunPSK" w:cs="TH SarabunPSK"/>
          <w:noProof/>
        </w:rPr>
        <w:drawing>
          <wp:inline distT="0" distB="0" distL="0" distR="0" wp14:anchorId="2D824EE1" wp14:editId="7B18E51A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46" w:rsidRPr="002048A5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:rsidR="00C00F46" w:rsidRPr="002048A5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3B525F" w:rsidRPr="002048A5"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33413C"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C00F46" w:rsidRPr="002048A5" w:rsidRDefault="00593F29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ระดับหลักสูตร</w:t>
      </w:r>
    </w:p>
    <w:p w:rsidR="00E42F36" w:rsidRPr="002048A5" w:rsidRDefault="00E42F3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 xml:space="preserve">……………………………………….. 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พ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ศ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……………..</w:t>
      </w:r>
    </w:p>
    <w:p w:rsidR="00105AA4" w:rsidRPr="002048A5" w:rsidRDefault="00105AA4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สาขาวิชา..........................................................................</w:t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………………..…</w:t>
      </w:r>
      <w:r w:rsidR="00AE2AA7" w:rsidRPr="002048A5">
        <w:rPr>
          <w:rFonts w:ascii="TH SarabunPSK" w:hAnsi="TH SarabunPSK" w:cs="TH SarabunPSK"/>
          <w:b/>
          <w:bCs/>
          <w:sz w:val="52"/>
          <w:szCs w:val="52"/>
        </w:rPr>
        <w:t>……………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………..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2048A5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มหาวิทยาลัยราชภัฏบ้านสมเด็จเจ้าพระยา</w:t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42F36" w:rsidRPr="002048A5" w:rsidRDefault="00E42F3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2048A5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8A5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:rsidR="00105AA4" w:rsidRPr="002048A5" w:rsidRDefault="00105AA4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202" w:rsidRPr="007C53BC" w:rsidRDefault="000A27D0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3B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6F771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048A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6F7719" w:rsidRPr="002048A5" w:rsidRDefault="006F7719" w:rsidP="00754E48">
      <w:pPr>
        <w:jc w:val="center"/>
        <w:rPr>
          <w:rFonts w:ascii="TH SarabunPSK" w:hAnsi="TH SarabunPSK" w:cs="TH SarabunPSK"/>
          <w:sz w:val="30"/>
          <w:szCs w:val="30"/>
        </w:rPr>
      </w:pPr>
    </w:p>
    <w:p w:rsidR="00DC7E5A" w:rsidRPr="002048A5" w:rsidRDefault="006F7719" w:rsidP="006F7719">
      <w:pPr>
        <w:rPr>
          <w:rFonts w:ascii="TH SarabunPSK" w:hAnsi="TH SarabunPSK" w:cs="TH SarabunPSK"/>
          <w:b/>
          <w:bCs/>
          <w:sz w:val="36"/>
          <w:szCs w:val="36"/>
        </w:rPr>
      </w:pPr>
      <w:r w:rsidRPr="002048A5">
        <w:rPr>
          <w:rFonts w:ascii="TH SarabunPSK" w:hAnsi="TH SarabunPSK" w:cs="TH SarabunPSK"/>
          <w:b/>
          <w:bCs/>
          <w:cs/>
        </w:rPr>
        <w:t>สรุปผลการประเมินตนเองตามองค์ประกอบ</w:t>
      </w:r>
      <w:r w:rsidRPr="002048A5">
        <w:rPr>
          <w:rFonts w:ascii="TH SarabunPSK" w:hAnsi="TH SarabunPSK" w:cs="TH SarabunPSK"/>
          <w:b/>
          <w:bCs/>
        </w:rPr>
        <w:t xml:space="preserve">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559"/>
        <w:gridCol w:w="1984"/>
        <w:gridCol w:w="1560"/>
        <w:gridCol w:w="1983"/>
      </w:tblGrid>
      <w:tr w:rsidR="003C4BAC" w:rsidRPr="002048A5" w:rsidTr="003C4BAC">
        <w:trPr>
          <w:trHeight w:val="497"/>
        </w:trPr>
        <w:tc>
          <w:tcPr>
            <w:tcW w:w="2547" w:type="dxa"/>
            <w:vMerge w:val="restart"/>
            <w:shd w:val="clear" w:color="auto" w:fill="DAEEF3"/>
            <w:vAlign w:val="center"/>
          </w:tcPr>
          <w:p w:rsidR="003C4BAC" w:rsidRPr="002048A5" w:rsidRDefault="003C4BAC" w:rsidP="002B36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</w:p>
        </w:tc>
        <w:tc>
          <w:tcPr>
            <w:tcW w:w="3543" w:type="dxa"/>
            <w:gridSpan w:val="2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  <w:vAlign w:val="center"/>
          </w:tcPr>
          <w:p w:rsidR="003C4BAC" w:rsidRPr="00FE2164" w:rsidRDefault="003C4BAC" w:rsidP="003C4BA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216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(CHE QA /CAR)</w:t>
            </w:r>
          </w:p>
        </w:tc>
      </w:tr>
      <w:tr w:rsidR="003C4BAC" w:rsidRPr="002048A5" w:rsidTr="003C4BAC">
        <w:trPr>
          <w:trHeight w:val="1348"/>
        </w:trPr>
        <w:tc>
          <w:tcPr>
            <w:tcW w:w="2547" w:type="dxa"/>
            <w:vMerge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การประเมินเฉลี่ย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0.01 – 2.00 น้อย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2.01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3.00 ปานกลาง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3.01  – 4.00 ดี</w:t>
            </w:r>
          </w:p>
          <w:p w:rsidR="003C4BAC" w:rsidRPr="002048A5" w:rsidRDefault="003C4BAC" w:rsidP="003C4B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4.01  – 5.00 ดีมาก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การประเมินเฉลี่ย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0.01 – 2.00 น้อย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2.01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3.00 ปานกลาง</w:t>
            </w:r>
          </w:p>
          <w:p w:rsidR="003C4BAC" w:rsidRPr="00FE2164" w:rsidRDefault="003C4BAC" w:rsidP="003C4BA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3.01  – 4.00 ดี</w:t>
            </w:r>
          </w:p>
          <w:p w:rsidR="003C4BAC" w:rsidRPr="002048A5" w:rsidRDefault="003C4BAC" w:rsidP="003C4B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4.01  – 5.00 ดีมาก</w:t>
            </w: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3543" w:type="dxa"/>
            <w:gridSpan w:val="2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 นักศึกษา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 อาจารย์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ind w:left="171" w:hanging="171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3C4BAC" w:rsidRPr="002048A5" w:rsidRDefault="003C4BAC" w:rsidP="003C4B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C4BAC" w:rsidRPr="002048A5" w:rsidTr="003C4BAC">
        <w:tc>
          <w:tcPr>
            <w:tcW w:w="2547" w:type="dxa"/>
          </w:tcPr>
          <w:p w:rsidR="00CC5C5C" w:rsidRPr="002048A5" w:rsidRDefault="00CC5C5C" w:rsidP="00CC5C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  <w:p w:rsidR="003C4BAC" w:rsidRPr="002048A5" w:rsidRDefault="00CC5C5C" w:rsidP="00CC5C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ของทุกองค์ประกอบ</w:t>
            </w:r>
          </w:p>
        </w:tc>
        <w:tc>
          <w:tcPr>
            <w:tcW w:w="1559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3C4BAC" w:rsidRPr="002048A5" w:rsidRDefault="003C4BAC" w:rsidP="003C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F7719" w:rsidRPr="002048A5" w:rsidRDefault="006F7719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7719" w:rsidRPr="002048A5" w:rsidRDefault="006F7719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95D" w:rsidRPr="002048A5" w:rsidRDefault="00CF295D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C5C" w:rsidRPr="002048A5" w:rsidRDefault="00CC5C5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C5C" w:rsidRPr="002048A5" w:rsidRDefault="00CC5C5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4BAC" w:rsidRPr="002048A5" w:rsidRDefault="003C4BAC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7E5A" w:rsidRPr="00FE2164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="00DC7E5A" w:rsidRPr="00FE2164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FE21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3B525F" w:rsidRPr="00FE2164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973A77" w:rsidRPr="00FE2164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7C0A38" w:rsidRPr="00FE21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4C35" w:rsidRPr="00FE2164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E42F36" w:rsidRPr="00FE2164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 xml:space="preserve">…………….. 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7B6D45" w:rsidRPr="00FE2164" w:rsidRDefault="007B6D4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สาขาวิชา............................................................................</w:t>
      </w:r>
    </w:p>
    <w:p w:rsidR="005C4C35" w:rsidRPr="00FE2164" w:rsidRDefault="005C4C35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………………..……</w:t>
      </w:r>
      <w:r w:rsidR="00E42F36" w:rsidRPr="00FE2164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FE2164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C35" w:rsidRPr="00FE2164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C222D1" w:rsidRPr="00FE2164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  <w:cs/>
        </w:rPr>
        <w:t>วันที่ .............................................................</w:t>
      </w:r>
    </w:p>
    <w:p w:rsidR="00DC7E5A" w:rsidRPr="00FE2164" w:rsidRDefault="00DC7E5A" w:rsidP="00DC7E5A">
      <w:pPr>
        <w:jc w:val="center"/>
        <w:rPr>
          <w:rFonts w:ascii="TH SarabunPSK" w:hAnsi="TH SarabunPSK" w:cs="TH SarabunPSK"/>
          <w:b/>
          <w:bCs/>
        </w:rPr>
      </w:pPr>
      <w:r w:rsidRPr="00FE2164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</w:t>
      </w:r>
    </w:p>
    <w:p w:rsidR="005C4C35" w:rsidRPr="002048A5" w:rsidRDefault="005C4C35" w:rsidP="005C4C35">
      <w:pPr>
        <w:rPr>
          <w:rFonts w:ascii="TH SarabunPSK" w:hAnsi="TH SarabunPSK" w:cs="TH SarabunPSK"/>
        </w:rPr>
      </w:pPr>
    </w:p>
    <w:p w:rsidR="000D7B11" w:rsidRPr="002048A5" w:rsidRDefault="000D7B11" w:rsidP="005C4C35">
      <w:pPr>
        <w:rPr>
          <w:rFonts w:ascii="TH SarabunPSK" w:hAnsi="TH SarabunPSK" w:cs="TH SarabunPSK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4830"/>
        <w:gridCol w:w="4296"/>
      </w:tblGrid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ind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ประธานกรรมการ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</w:t>
            </w:r>
            <w:r w:rsidR="00E42F36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DF415B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2F36" w:rsidRPr="002048A5" w:rsidTr="00DF415B">
        <w:trPr>
          <w:jc w:val="center"/>
        </w:trPr>
        <w:tc>
          <w:tcPr>
            <w:tcW w:w="4830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กรรมการ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E42F36" w:rsidRPr="002048A5" w:rsidTr="00DF415B">
        <w:trPr>
          <w:jc w:val="center"/>
        </w:trPr>
        <w:tc>
          <w:tcPr>
            <w:tcW w:w="4830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96" w:type="dxa"/>
          </w:tcPr>
          <w:p w:rsidR="00E42F36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5C4C35" w:rsidRPr="002048A5" w:rsidRDefault="005C4C35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  <w:r w:rsidR="007B6D45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และเลขานุการ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D67D5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5C4C35" w:rsidRPr="002048A5" w:rsidRDefault="007B6D45" w:rsidP="002B3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B366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ภายในสถาบัน/นอกสถาบัน)</w:t>
            </w:r>
          </w:p>
        </w:tc>
      </w:tr>
      <w:tr w:rsidR="00DF415B" w:rsidRPr="002048A5" w:rsidTr="00DF415B">
        <w:trPr>
          <w:jc w:val="center"/>
        </w:trPr>
        <w:tc>
          <w:tcPr>
            <w:tcW w:w="4830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048A5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DF415B">
        <w:trPr>
          <w:jc w:val="center"/>
        </w:trPr>
        <w:tc>
          <w:tcPr>
            <w:tcW w:w="4830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DF415B">
        <w:trPr>
          <w:jc w:val="center"/>
        </w:trPr>
        <w:tc>
          <w:tcPr>
            <w:tcW w:w="4830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:rsidR="00C5607F" w:rsidRPr="002048A5" w:rsidRDefault="00C5607F" w:rsidP="00CC5C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ผู้ช่วยเลขานุการ </w:t>
            </w:r>
            <w:r w:rsidR="00CC5C5C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(.....................................................................................)</w:t>
            </w:r>
          </w:p>
        </w:tc>
        <w:tc>
          <w:tcPr>
            <w:tcW w:w="4296" w:type="dxa"/>
          </w:tcPr>
          <w:p w:rsidR="00C5607F" w:rsidRPr="002048A5" w:rsidRDefault="00C5607F" w:rsidP="00CC5C5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048A5" w:rsidTr="00CC5C5C">
        <w:trPr>
          <w:jc w:val="center"/>
        </w:trPr>
        <w:tc>
          <w:tcPr>
            <w:tcW w:w="4830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048A5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7BF6" w:rsidRPr="002048A5" w:rsidRDefault="00754E48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8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การประเมินคุณภาพก</w:t>
      </w:r>
      <w:r w:rsidR="007B6D45" w:rsidRPr="002048A5">
        <w:rPr>
          <w:rFonts w:ascii="TH SarabunPSK" w:hAnsi="TH SarabunPSK" w:cs="TH SarabunPSK"/>
          <w:b/>
          <w:bCs/>
          <w:sz w:val="36"/>
          <w:szCs w:val="36"/>
          <w:cs/>
        </w:rPr>
        <w:t>ารศึกษาภายใน ประจำปีการศึกษา 256</w:t>
      </w:r>
      <w:r w:rsidR="00973A77" w:rsidRPr="002048A5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7C0A38" w:rsidRPr="002048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ระดับหลักสูตร</w:t>
      </w:r>
    </w:p>
    <w:p w:rsidR="00754E48" w:rsidRPr="002048A5" w:rsidRDefault="00754E48" w:rsidP="00754E4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526"/>
        <w:gridCol w:w="2061"/>
        <w:gridCol w:w="3411"/>
      </w:tblGrid>
      <w:tr w:rsidR="00A10DCE" w:rsidRPr="002048A5" w:rsidTr="00214DFA">
        <w:trPr>
          <w:trHeight w:val="680"/>
        </w:trPr>
        <w:tc>
          <w:tcPr>
            <w:tcW w:w="3926" w:type="dxa"/>
            <w:gridSpan w:val="2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19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3525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ผู้ดำเนินการ</w:t>
            </w: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ศึกษา </w:t>
            </w:r>
            <w:r w:rsidRPr="002048A5">
              <w:rPr>
                <w:rFonts w:ascii="TH SarabunPSK" w:hAnsi="TH SarabunPSK" w:cs="TH SarabunPSK"/>
                <w:sz w:val="30"/>
                <w:szCs w:val="30"/>
              </w:rPr>
              <w:t>SAR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และเอกสารต่างๆ</w:t>
            </w: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2. ประชุมพิจารณาเอกสาร สรุปประเด็น และวางแผนการ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>SAR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วิเคราะห์ดัชนีบ่งชี้และองค์ประกอบการประกันคุณภาพการศึกษา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ตามคู่มือการประกันคุณภาพการศึกษา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ภายใน ระดับ อุดมศึกษา มหาวิทยาลัยราชภัฏ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พ.ศ.2562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เกณฑ์การประเมินคุณภาพการศึกษาภายใน 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ตามรูปแบบของสำนักงาน</w:t>
            </w:r>
            <w:r w:rsidR="00CF295D" w:rsidRPr="002048A5">
              <w:rPr>
                <w:rFonts w:ascii="TH SarabunPSK" w:eastAsia="AngsanaNew" w:hAnsi="TH SarabunPSK" w:cs="TH SarabunPSK"/>
                <w:color w:val="000000"/>
                <w:spacing w:val="-8"/>
                <w:sz w:val="30"/>
                <w:szCs w:val="30"/>
                <w:cs/>
              </w:rPr>
              <w:t>คณะกรรมการการอุดมศึกษา (สกอ.) พ.ศ.2557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ระดับหลักสูตร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1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2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3   </w:t>
            </w:r>
            <w:r w:rsidR="001861D2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4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  <w:p w:rsidR="00D533F0" w:rsidRPr="002048A5" w:rsidRDefault="00D533F0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5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6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1D58" w:rsidRPr="002048A5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2048A5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4D4202" w:rsidRPr="002048A5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10DCE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 ประชุมสรุปผล</w:t>
            </w: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การประเมินคุณภาพการศึกษา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ภายใน ระดับหลักสูตร</w:t>
            </w:r>
          </w:p>
          <w:p w:rsidR="00CF295D" w:rsidRPr="002048A5" w:rsidRDefault="00CF295D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41023" w:rsidRPr="002048A5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214DFA" w:rsidRPr="002048A5" w:rsidSect="00EF4D18">
          <w:headerReference w:type="even" r:id="rId9"/>
          <w:footerReference w:type="even" r:id="rId10"/>
          <w:footerReference w:type="default" r:id="rId11"/>
          <w:pgSz w:w="11906" w:h="16838" w:code="9"/>
          <w:pgMar w:top="1134" w:right="1134" w:bottom="720" w:left="1418" w:header="720" w:footer="720" w:gutter="0"/>
          <w:cols w:space="720"/>
          <w:titlePg/>
          <w:docGrid w:linePitch="435"/>
        </w:sectPr>
      </w:pPr>
    </w:p>
    <w:p w:rsidR="00A10DCE" w:rsidRPr="002048A5" w:rsidRDefault="00A10DCE" w:rsidP="005765E3">
      <w:pPr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</w:t>
      </w:r>
      <w:r w:rsidR="005D67D5" w:rsidRPr="002048A5">
        <w:rPr>
          <w:rFonts w:ascii="TH SarabunPSK" w:hAnsi="TH SarabunPSK" w:cs="TH SarabunPSK"/>
          <w:b/>
          <w:bCs/>
          <w:cs/>
        </w:rPr>
        <w:t>รศึกษาภายใน</w:t>
      </w:r>
      <w:r w:rsidR="005765E3" w:rsidRPr="002048A5">
        <w:rPr>
          <w:rFonts w:ascii="TH SarabunPSK" w:hAnsi="TH SarabunPSK" w:cs="TH SarabunPSK"/>
          <w:b/>
          <w:bCs/>
          <w:cs/>
        </w:rPr>
        <w:t xml:space="preserve"> </w:t>
      </w:r>
      <w:r w:rsidR="00754E48" w:rsidRPr="002048A5">
        <w:rPr>
          <w:rFonts w:ascii="TH SarabunPSK" w:hAnsi="TH SarabunPSK" w:cs="TH SarabunPSK"/>
          <w:b/>
          <w:bCs/>
          <w:cs/>
        </w:rPr>
        <w:t>ประจำปีการศึกษา 25</w:t>
      </w:r>
      <w:r w:rsidR="007B6D45" w:rsidRPr="002048A5">
        <w:rPr>
          <w:rFonts w:ascii="TH SarabunPSK" w:hAnsi="TH SarabunPSK" w:cs="TH SarabunPSK"/>
          <w:b/>
          <w:bCs/>
          <w:cs/>
        </w:rPr>
        <w:t>6</w:t>
      </w:r>
      <w:r w:rsidR="00973A77" w:rsidRPr="002048A5">
        <w:rPr>
          <w:rFonts w:ascii="TH SarabunPSK" w:hAnsi="TH SarabunPSK" w:cs="TH SarabunPSK"/>
          <w:b/>
          <w:bCs/>
          <w:cs/>
        </w:rPr>
        <w:t>2</w:t>
      </w:r>
    </w:p>
    <w:p w:rsidR="007B6D45" w:rsidRDefault="005765E3" w:rsidP="005765E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="00E42F36"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  <w:r w:rsidR="00EF4D18">
        <w:rPr>
          <w:rFonts w:ascii="TH SarabunPSK" w:hAnsi="TH SarabunPSK" w:cs="TH SarabunPSK"/>
          <w:b/>
          <w:bCs/>
        </w:rPr>
        <w:t xml:space="preserve"> </w:t>
      </w:r>
      <w:r w:rsidR="007B6D45"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765E3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ประเภทวิชา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ประเภทวิชาชีพ/ปฏิบัติการ </w:t>
      </w:r>
    </w:p>
    <w:p w:rsidR="005D67D5" w:rsidRPr="002048A5" w:rsidRDefault="005765E3" w:rsidP="00311DC8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="00E42F36" w:rsidRPr="002048A5">
        <w:rPr>
          <w:rFonts w:ascii="TH SarabunPSK" w:hAnsi="TH SarabunPSK" w:cs="TH SarabunPSK"/>
          <w:b/>
          <w:bCs/>
          <w:cs/>
        </w:rPr>
        <w:t>...........</w:t>
      </w:r>
      <w:r w:rsidR="00AE2AA7" w:rsidRPr="002048A5">
        <w:rPr>
          <w:rFonts w:ascii="TH SarabunPSK" w:hAnsi="TH SarabunPSK" w:cs="TH SarabunPSK"/>
          <w:b/>
          <w:bCs/>
          <w:cs/>
        </w:rPr>
        <w:t>...........</w:t>
      </w:r>
      <w:r w:rsidR="00E42F36" w:rsidRPr="002048A5">
        <w:rPr>
          <w:rFonts w:ascii="TH SarabunPSK" w:hAnsi="TH SarabunPSK" w:cs="TH SarabunPSK"/>
          <w:b/>
          <w:bCs/>
          <w:cs/>
        </w:rPr>
        <w:t>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มหาวิทยาลัยราชภัฏบ้านสมเด็จเจ้าพระยา</w:t>
      </w:r>
    </w:p>
    <w:p w:rsidR="00AE5FA3" w:rsidRPr="002048A5" w:rsidRDefault="00AE5FA3" w:rsidP="00AE5FA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767C" w:rsidRPr="00FE2164" w:rsidRDefault="00E2767C" w:rsidP="00530F82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9A144F" w:rsidRPr="002048A5" w:rsidRDefault="009A144F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2048A5" w:rsidRDefault="00E2767C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2048A5" w:rsidRDefault="00E2767C" w:rsidP="00C222D1">
      <w:pPr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E2767C" w:rsidRPr="00FE2164" w:rsidRDefault="00E2767C" w:rsidP="00E2767C">
      <w:pPr>
        <w:rPr>
          <w:rFonts w:ascii="TH SarabunPSK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1) หลักสูตร</w:t>
      </w:r>
      <w:r w:rsidR="00530CDB" w:rsidRPr="00FE2164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ปริญญาตรี</w:t>
      </w:r>
    </w:p>
    <w:tbl>
      <w:tblPr>
        <w:tblW w:w="150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701"/>
        <w:gridCol w:w="4228"/>
        <w:gridCol w:w="1575"/>
        <w:gridCol w:w="1575"/>
      </w:tblGrid>
      <w:tr w:rsidR="00E2767C" w:rsidRPr="002048A5" w:rsidTr="00260F61">
        <w:trPr>
          <w:trHeight w:val="544"/>
          <w:tblHeader/>
        </w:trPr>
        <w:tc>
          <w:tcPr>
            <w:tcW w:w="15055" w:type="dxa"/>
            <w:gridSpan w:val="5"/>
            <w:shd w:val="clear" w:color="auto" w:fill="auto"/>
            <w:vAlign w:val="center"/>
          </w:tcPr>
          <w:p w:rsidR="00E2767C" w:rsidRPr="002048A5" w:rsidRDefault="00E2767C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95627B" w:rsidRPr="002048A5" w:rsidTr="00260F61">
        <w:trPr>
          <w:trHeight w:val="70"/>
          <w:tblHeader/>
        </w:trPr>
        <w:tc>
          <w:tcPr>
            <w:tcW w:w="15055" w:type="dxa"/>
            <w:gridSpan w:val="5"/>
            <w:shd w:val="clear" w:color="auto" w:fill="auto"/>
          </w:tcPr>
          <w:p w:rsidR="0095627B" w:rsidRPr="002048A5" w:rsidRDefault="0095627B" w:rsidP="0095627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 w:rsidR="007C53B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C53BC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A86D1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A86D1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(CHE QA /CAR)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425445" w:rsidRPr="002048A5" w:rsidRDefault="00425445" w:rsidP="00A86D1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ประเภทวิชาการ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ประเภทวิชาชีพ/ปฏิบัติการ</w:t>
            </w:r>
          </w:p>
        </w:tc>
        <w:tc>
          <w:tcPr>
            <w:tcW w:w="1575" w:type="dxa"/>
            <w:vMerge/>
            <w:shd w:val="clear" w:color="auto" w:fill="FFFFFF" w:themeFill="background1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530CD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1.จำนวนอาจารย์ผู้รับผิดชอบหลักสูตร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A86D11" w:rsidRPr="002048A5" w:rsidRDefault="004973F7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ผู้รับผิดชอบหลักสูตร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ประจำเกินกว่า 1 หลักสูตรไม่ได้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5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 ตลอดระยะเวลาที่จัดการศึกษาตามหลักสูตรนั้น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คุณสมบัติอาจารย์ผู้รับผิดชอบ    </w:t>
            </w:r>
          </w:p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หลักสูตร</w:t>
            </w:r>
          </w:p>
        </w:tc>
        <w:tc>
          <w:tcPr>
            <w:tcW w:w="4701" w:type="dxa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6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  ทางวิชาการไม่ต่ำกว่าผู้ช่วยศาสตราจารย์</w:t>
            </w:r>
            <w:r w:rsidR="004973F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</w:p>
          <w:p w:rsidR="00A86D11" w:rsidRPr="00FE2164" w:rsidRDefault="00A86D11" w:rsidP="00FE2164">
            <w:pPr>
              <w:pStyle w:val="aa"/>
              <w:numPr>
                <w:ilvl w:val="0"/>
                <w:numId w:val="16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มีผลงานทางวิชาการอย่างน้อย 1 รายการในรอบ</w:t>
            </w:r>
            <w:r w:rsidR="00394664"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</w:t>
            </w:r>
            <w:r w:rsidR="00FE21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ตามเกณฑ์ประกาศของ ก.พ.อ.</w:t>
            </w:r>
            <w:r w:rsidRPr="00FE21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28" w:type="dxa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คุณวุฒิระดับปริญญาโทหรือเทียบเท่าหรือดำรงตำแหน่งทางวิชาการไม่ต่ำกว่า ผู้ช่วยศาสตราจารย์ ในสาขาที่ตรงหรือสัมพันธ์กับสาขาวิชาที่เปิดสอน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1 รายการในรอบ </w:t>
            </w:r>
            <w:r w:rsidR="00394664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7"/>
              </w:numPr>
              <w:tabs>
                <w:tab w:val="left" w:pos="4590"/>
              </w:tabs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อาจารย์ผู้รับผิดชอบหลักสูตร จำนวน 2 ใน 5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94664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ต้องมีประสบการณ์ในด้านการปฏิบัติการ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</w:t>
            </w:r>
            <w:r w:rsidR="00D5760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หรือ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สัมพันธ์กับสาขาวิชาที่เปิดสอน 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1 รายการในรอบ 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18"/>
              </w:numPr>
              <w:ind w:left="199" w:hanging="21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A86D11" w:rsidRPr="002048A5" w:rsidRDefault="00A86D11" w:rsidP="00A86D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E7035" w:rsidRPr="002048A5" w:rsidRDefault="002E7035">
      <w:pPr>
        <w:rPr>
          <w:rFonts w:ascii="TH SarabunPSK" w:hAnsi="TH SarabunPSK" w:cs="TH SarabunPSK"/>
        </w:rPr>
      </w:pPr>
    </w:p>
    <w:p w:rsidR="00425445" w:rsidRDefault="00425445">
      <w:pPr>
        <w:rPr>
          <w:rFonts w:ascii="TH SarabunPSK" w:hAnsi="TH SarabunPSK" w:cs="TH SarabunPSK"/>
        </w:rPr>
      </w:pPr>
    </w:p>
    <w:p w:rsidR="00311DC8" w:rsidRPr="002048A5" w:rsidRDefault="00311DC8">
      <w:pPr>
        <w:rPr>
          <w:rFonts w:ascii="TH SarabunPSK" w:hAnsi="TH SarabunPSK" w:cs="TH SarabunPSK"/>
        </w:rPr>
      </w:pPr>
    </w:p>
    <w:tbl>
      <w:tblPr>
        <w:tblW w:w="150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701"/>
        <w:gridCol w:w="4228"/>
        <w:gridCol w:w="1575"/>
        <w:gridCol w:w="1575"/>
      </w:tblGrid>
      <w:tr w:rsidR="00425445" w:rsidRPr="002048A5" w:rsidTr="002C25B8">
        <w:trPr>
          <w:trHeight w:val="217"/>
          <w:tblHeader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425445" w:rsidRPr="002048A5" w:rsidRDefault="007C53BC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25445" w:rsidRPr="002048A5" w:rsidTr="002C25B8">
        <w:trPr>
          <w:trHeight w:val="217"/>
          <w:tblHeader/>
        </w:trPr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425445" w:rsidRPr="002048A5" w:rsidRDefault="00425445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ประเภทวิชาการ</w:t>
            </w:r>
          </w:p>
        </w:tc>
        <w:tc>
          <w:tcPr>
            <w:tcW w:w="4228" w:type="dxa"/>
            <w:shd w:val="clear" w:color="auto" w:fill="F2F2F2" w:themeFill="background1" w:themeFillShade="F2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ประเภทวิชาชีพ/ปฏิบัติการ</w:t>
            </w:r>
          </w:p>
        </w:tc>
        <w:tc>
          <w:tcPr>
            <w:tcW w:w="1575" w:type="dxa"/>
            <w:vMerge/>
            <w:shd w:val="clear" w:color="auto" w:fill="FFFFFF" w:themeFill="background1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7035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2E7035" w:rsidRPr="002048A5" w:rsidRDefault="002E7035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คุณสมบัติอาจารย์ผู้สอน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2E7035" w:rsidRPr="002048A5" w:rsidRDefault="002E703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175" w:hanging="14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อาจารย์ประจำ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19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หรือดำรงตำแหน่งทางวิชาการไม่ต่ำกว่าผู้ช่วยศาสตราจารย์ในสาขาวิชานั้น หรือ สาขาวิชาที่สัมพันธ์กัน หรือสาขาวิชาของรายวิชาที่สอน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19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 หรือคุณวุฒิปริญญาตรีหรือเทียบเท่า และ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ทำงาน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ที่เกี่ยวข้องกับวิชาที่สอนไม่น้อยกว่า 6 ปี</w:t>
            </w:r>
          </w:p>
          <w:p w:rsidR="002E7035" w:rsidRPr="002048A5" w:rsidRDefault="002E7035" w:rsidP="00530F82">
            <w:pPr>
              <w:pStyle w:val="aa"/>
              <w:numPr>
                <w:ilvl w:val="0"/>
                <w:numId w:val="2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7035" w:rsidRPr="002048A5" w:rsidTr="002C25B8">
        <w:trPr>
          <w:trHeight w:val="217"/>
          <w:tblHeader/>
        </w:trPr>
        <w:tc>
          <w:tcPr>
            <w:tcW w:w="2976" w:type="dxa"/>
            <w:shd w:val="clear" w:color="auto" w:fill="FFFFFF" w:themeFill="background1"/>
          </w:tcPr>
          <w:p w:rsidR="002E7035" w:rsidRPr="002048A5" w:rsidRDefault="002E7035" w:rsidP="002E70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10.การปรับปรุงหลักสูตรตามรอบ</w:t>
            </w:r>
          </w:p>
          <w:p w:rsidR="002E7035" w:rsidRPr="002048A5" w:rsidRDefault="002E7035" w:rsidP="002E70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ระยะเวลาที่กำหนด 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2E7035" w:rsidRPr="002048A5" w:rsidRDefault="002E7035" w:rsidP="00530F82">
            <w:pPr>
              <w:pStyle w:val="aa"/>
              <w:numPr>
                <w:ilvl w:val="0"/>
                <w:numId w:val="21"/>
              </w:numPr>
              <w:tabs>
                <w:tab w:val="left" w:pos="4590"/>
              </w:tabs>
              <w:ind w:left="199" w:hanging="2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ต้องไม่เกิน 5 ปี ตามกรอบระยะเวลาของหลักสูตร หรืออย่างน้อยทุกๆ 5 ปี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7035" w:rsidRPr="002048A5" w:rsidRDefault="002E7035" w:rsidP="002E703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95627B" w:rsidRPr="002048A5" w:rsidTr="002C25B8">
        <w:trPr>
          <w:trHeight w:val="555"/>
        </w:trPr>
        <w:tc>
          <w:tcPr>
            <w:tcW w:w="11905" w:type="dxa"/>
            <w:gridSpan w:val="3"/>
            <w:shd w:val="clear" w:color="auto" w:fill="auto"/>
            <w:vAlign w:val="center"/>
          </w:tcPr>
          <w:p w:rsidR="00C867F7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 w:rsidR="00530CDB"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ปริญญาตรี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5" w:type="dxa"/>
            <w:shd w:val="clear" w:color="auto" w:fill="auto"/>
          </w:tcPr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95627B" w:rsidRPr="002048A5" w:rsidRDefault="0095627B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>
      <w:pPr>
        <w:rPr>
          <w:rFonts w:ascii="TH SarabunPSK" w:hAnsi="TH SarabunPSK" w:cs="TH SarabunPSK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E2767C" w:rsidRPr="002048A5" w:rsidRDefault="00E2767C" w:rsidP="00E2767C">
      <w:pPr>
        <w:rPr>
          <w:rFonts w:ascii="TH SarabunPSK" w:hAnsi="TH SarabunPSK" w:cs="TH SarabunPSK"/>
          <w:sz w:val="24"/>
        </w:rPr>
      </w:pPr>
    </w:p>
    <w:p w:rsidR="002E7035" w:rsidRPr="002048A5" w:rsidRDefault="002E7035" w:rsidP="00E2767C">
      <w:pPr>
        <w:rPr>
          <w:rFonts w:ascii="TH SarabunPSK" w:hAnsi="TH SarabunPSK" w:cs="TH SarabunPSK"/>
          <w:sz w:val="24"/>
        </w:rPr>
      </w:pPr>
    </w:p>
    <w:p w:rsidR="002E7035" w:rsidRPr="002048A5" w:rsidRDefault="002E7035" w:rsidP="00E2767C">
      <w:pPr>
        <w:rPr>
          <w:rFonts w:ascii="TH SarabunPSK" w:hAnsi="TH SarabunPSK" w:cs="TH SarabunPSK"/>
          <w:sz w:val="24"/>
        </w:rPr>
      </w:pPr>
    </w:p>
    <w:p w:rsidR="0095627B" w:rsidRPr="002048A5" w:rsidRDefault="0095627B" w:rsidP="00E2767C">
      <w:pPr>
        <w:rPr>
          <w:rFonts w:ascii="TH SarabunPSK" w:hAnsi="TH SarabunPSK" w:cs="TH SarabunPSK"/>
          <w:sz w:val="24"/>
        </w:rPr>
      </w:pPr>
    </w:p>
    <w:p w:rsidR="0095627B" w:rsidRPr="002048A5" w:rsidRDefault="0095627B" w:rsidP="00E2767C">
      <w:pPr>
        <w:rPr>
          <w:rFonts w:ascii="TH SarabunPSK" w:hAnsi="TH SarabunPSK" w:cs="TH SarabunPSK"/>
          <w:sz w:val="24"/>
        </w:rPr>
      </w:pPr>
    </w:p>
    <w:p w:rsidR="00A86D11" w:rsidRPr="002048A5" w:rsidRDefault="00A86D11" w:rsidP="00E2767C">
      <w:pPr>
        <w:rPr>
          <w:rFonts w:ascii="TH SarabunPSK" w:hAnsi="TH SarabunPSK" w:cs="TH SarabunPSK"/>
          <w:sz w:val="24"/>
        </w:rPr>
      </w:pPr>
    </w:p>
    <w:p w:rsidR="00AE2AA7" w:rsidRPr="002048A5" w:rsidRDefault="00AE2AA7" w:rsidP="00E2767C">
      <w:pPr>
        <w:rPr>
          <w:rFonts w:ascii="TH SarabunPSK" w:hAnsi="TH SarabunPSK" w:cs="TH SarabunPSK"/>
          <w:sz w:val="24"/>
        </w:rPr>
      </w:pPr>
    </w:p>
    <w:p w:rsidR="00AE2AA7" w:rsidRPr="002048A5" w:rsidRDefault="00AE2AA7" w:rsidP="00E2767C">
      <w:pPr>
        <w:rPr>
          <w:rFonts w:ascii="TH SarabunPSK" w:hAnsi="TH SarabunPSK" w:cs="TH SarabunPSK"/>
          <w:sz w:val="24"/>
        </w:rPr>
      </w:pP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ผลการประเมินคุณภาพการศึกษาภายใน ประจำปีการศึกษา 2562</w:t>
      </w:r>
    </w:p>
    <w:p w:rsidR="00553D4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  <w:r w:rsidR="00EF4D18">
        <w:rPr>
          <w:rFonts w:ascii="TH SarabunPSK" w:hAnsi="TH SarabunPSK" w:cs="TH SarabunPSK"/>
          <w:b/>
          <w:bCs/>
        </w:rPr>
        <w:t xml:space="preserve"> </w:t>
      </w:r>
      <w:r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ปริญญาโท 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ปริญญาเอก</w:t>
      </w:r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Pr="002048A5">
        <w:rPr>
          <w:rFonts w:ascii="TH SarabunPSK" w:hAnsi="TH SarabunPSK" w:cs="TH SarabunPSK"/>
          <w:b/>
          <w:bCs/>
          <w:cs/>
        </w:rPr>
        <w:t>........................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มหาวิทยาลัยราชภัฏบ้านสมเด็จเจ้าพระยา</w:t>
      </w: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3D45" w:rsidRPr="00FE2164" w:rsidRDefault="00553D45" w:rsidP="00553D45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2E7035" w:rsidRPr="002048A5" w:rsidRDefault="002E7035" w:rsidP="00E2767C">
      <w:pPr>
        <w:rPr>
          <w:rFonts w:ascii="TH SarabunPSK" w:hAnsi="TH SarabunPSK" w:cs="TH SarabunPSK"/>
          <w:sz w:val="20"/>
          <w:szCs w:val="24"/>
        </w:rPr>
      </w:pPr>
    </w:p>
    <w:p w:rsidR="002E7035" w:rsidRDefault="002E7035" w:rsidP="002E7035">
      <w:pPr>
        <w:rPr>
          <w:rFonts w:ascii="TH SarabunPSK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2) หลักสูตรระดับปริญญาโทและเอก</w:t>
      </w:r>
      <w:r w:rsidR="00553D45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</w:p>
    <w:p w:rsidR="00553D45" w:rsidRPr="00FE2164" w:rsidRDefault="00553D45" w:rsidP="002E7035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6"/>
        <w:gridCol w:w="22"/>
        <w:gridCol w:w="4369"/>
        <w:gridCol w:w="33"/>
        <w:gridCol w:w="14"/>
        <w:gridCol w:w="4465"/>
        <w:gridCol w:w="40"/>
        <w:gridCol w:w="6"/>
        <w:gridCol w:w="1529"/>
        <w:gridCol w:w="46"/>
        <w:gridCol w:w="1529"/>
        <w:gridCol w:w="49"/>
      </w:tblGrid>
      <w:tr w:rsidR="002E7035" w:rsidRPr="002048A5" w:rsidTr="00EF4D18">
        <w:trPr>
          <w:gridAfter w:val="1"/>
          <w:wAfter w:w="49" w:type="dxa"/>
          <w:cantSplit/>
          <w:trHeight w:val="544"/>
          <w:jc w:val="center"/>
        </w:trPr>
        <w:tc>
          <w:tcPr>
            <w:tcW w:w="15055" w:type="dxa"/>
            <w:gridSpan w:val="12"/>
            <w:shd w:val="clear" w:color="auto" w:fill="auto"/>
            <w:vAlign w:val="center"/>
          </w:tcPr>
          <w:p w:rsidR="002E7035" w:rsidRPr="002048A5" w:rsidRDefault="002E7035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95627B" w:rsidRPr="002048A5" w:rsidTr="00EF4D18">
        <w:trPr>
          <w:gridAfter w:val="1"/>
          <w:wAfter w:w="49" w:type="dxa"/>
          <w:cantSplit/>
          <w:trHeight w:val="70"/>
          <w:jc w:val="center"/>
        </w:trPr>
        <w:tc>
          <w:tcPr>
            <w:tcW w:w="15055" w:type="dxa"/>
            <w:gridSpan w:val="12"/>
            <w:shd w:val="clear" w:color="auto" w:fill="auto"/>
          </w:tcPr>
          <w:p w:rsidR="0095627B" w:rsidRPr="002048A5" w:rsidRDefault="0095627B" w:rsidP="0095627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6"/>
            <w:shd w:val="clear" w:color="auto" w:fill="F2F2F2" w:themeFill="background1" w:themeFillShade="F2"/>
            <w:vAlign w:val="center"/>
          </w:tcPr>
          <w:p w:rsidR="00425445" w:rsidRPr="002048A5" w:rsidRDefault="007C53BC" w:rsidP="007C53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7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425445" w:rsidRPr="002048A5" w:rsidRDefault="00425445" w:rsidP="00425445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gridSpan w:val="3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12" w:type="dxa"/>
            <w:gridSpan w:val="3"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75" w:type="dxa"/>
            <w:gridSpan w:val="3"/>
            <w:vMerge/>
            <w:shd w:val="clear" w:color="auto" w:fill="F2F2F2" w:themeFill="background1" w:themeFillShade="F2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Merge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D576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1.จำนวนอาจารย์ผู้รับผิดชอบหลักสูตร</w:t>
            </w:r>
          </w:p>
        </w:tc>
        <w:tc>
          <w:tcPr>
            <w:tcW w:w="8929" w:type="dxa"/>
            <w:gridSpan w:val="6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3 คน และ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เกินกว่า 1 หลักสูตรไม่ได้ และ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1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คุณสมบัติอาจารย์รับผิดชอบ    </w:t>
            </w:r>
          </w:p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หลักสูตร</w:t>
            </w:r>
          </w:p>
        </w:tc>
        <w:tc>
          <w:tcPr>
            <w:tcW w:w="4417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2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  <w:r w:rsidR="00181587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หรือขั้นต่ำ</w:t>
            </w: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ปริญญาโทหรือเทียบเท่าที่มีตำแหน่งรองศาสตราจารย์ขึ้นไป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2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3"/>
              </w:numPr>
              <w:ind w:left="175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หรือขั้นต่ำปริญญาโทหรือเทียบเท่าที่มีตำแหน่งศาสตราจารย์ขึ้นไป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3"/>
              </w:numPr>
              <w:ind w:left="175" w:hanging="218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มีผลงานทางวิชาการอย่างน้อย 3 รายการในรอบ</w:t>
            </w:r>
            <w:r w:rsidR="00AE2AA7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gridAfter w:val="1"/>
          <w:wAfter w:w="49" w:type="dxa"/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4417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คุณวุฒิขั้นต่ำปริญญาโทหรือเทียบเท่า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4512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76" w:hanging="218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คุณวุฒิขั้นต่ำระดับปริญญาเอกหรือเทียบเท่า หรือขั้นต่ำ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ปริญญาโทหรือเทียบเท่าที่มีตำแหน่งรองศาสตราจารย์ขึ้นไป</w:t>
            </w:r>
          </w:p>
          <w:p w:rsidR="00013F76" w:rsidRDefault="00425445" w:rsidP="00013F76">
            <w:pPr>
              <w:pStyle w:val="aa"/>
              <w:numPr>
                <w:ilvl w:val="0"/>
                <w:numId w:val="14"/>
              </w:numPr>
              <w:tabs>
                <w:tab w:val="left" w:pos="4590"/>
              </w:tabs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EF4D18" w:rsidRDefault="00EF4D18" w:rsidP="00EF4D18">
            <w:pPr>
              <w:tabs>
                <w:tab w:val="left" w:pos="459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F4D18" w:rsidRPr="00EF4D18" w:rsidRDefault="00EF4D18" w:rsidP="00EF4D18">
            <w:pPr>
              <w:tabs>
                <w:tab w:val="left" w:pos="4590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BFBFBF" w:themeFill="background1" w:themeFillShade="BF"/>
            <w:vAlign w:val="center"/>
          </w:tcPr>
          <w:p w:rsidR="00425445" w:rsidRPr="002048A5" w:rsidRDefault="00425445" w:rsidP="004254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30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8943" w:type="dxa"/>
            <w:gridSpan w:val="6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3002" w:type="dxa"/>
            <w:gridSpan w:val="2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4" w:type="dxa"/>
            <w:gridSpan w:val="3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19" w:type="dxa"/>
            <w:gridSpan w:val="3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81" w:type="dxa"/>
            <w:gridSpan w:val="3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5445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คุณสมบัติอาจารย์ผู้สอน</w:t>
            </w: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25445" w:rsidRPr="002048A5" w:rsidRDefault="00425445" w:rsidP="00D57607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คุณวุฒิระดับปริญญาโทหรือเทียบเท่า</w:t>
            </w:r>
            <w:r w:rsidR="00E4063E"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ในสาขาวิชานั้น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หรือสาขาวิชาที่สัมพันธ์กัน หรือสาขาวิชาของรายวิชาที่สอน</w:t>
            </w:r>
          </w:p>
          <w:p w:rsidR="00425445" w:rsidRPr="002048A5" w:rsidRDefault="00425445" w:rsidP="00D57607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24" w:hanging="26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ต้องมีประสบการณ์ด้านการสอนและผลงานทางวิชาการอย่างน้อย 1 รายการในรอบ 5 ปีย้อนหลัง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425445" w:rsidRPr="002048A5" w:rsidRDefault="00425445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01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 หรือเทียบเท่าที่มีตำแหน่งรองศาสตราจารย์ในสาขาวิชานั้น  หรือสาขาวิชาที่สัมพันธ์กัน หรือสาขาวิชาของรายวิชาที่สอน</w:t>
            </w:r>
          </w:p>
          <w:p w:rsidR="00425445" w:rsidRPr="002048A5" w:rsidRDefault="00425445" w:rsidP="00530F82">
            <w:pPr>
              <w:pStyle w:val="aa"/>
              <w:numPr>
                <w:ilvl w:val="0"/>
                <w:numId w:val="10"/>
              </w:numPr>
              <w:tabs>
                <w:tab w:val="left" w:pos="4590"/>
              </w:tabs>
              <w:ind w:left="601" w:hanging="21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425445" w:rsidRPr="002048A5" w:rsidRDefault="00425445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  หรือ</w:t>
            </w:r>
            <w:r w:rsidRPr="002048A5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สาขาวิชาที่สัมพันธ์กัน หรือสาขาวิชาของรายวิชาที่สอน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มีประสบการณ์</w:t>
            </w:r>
            <w:r w:rsidR="00530CDB"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ทำงาน</w:t>
            </w:r>
            <w:r w:rsidRPr="002048A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ที่เกี่ยวข้องกับวิชาสอนและผลงานทางวิชาการอย่างน้อย 1 รายการในรอบ 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2"/>
              </w:numPr>
              <w:tabs>
                <w:tab w:val="left" w:pos="4590"/>
              </w:tabs>
              <w:ind w:left="482" w:hanging="12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9"/>
              </w:numPr>
              <w:tabs>
                <w:tab w:val="left" w:pos="4590"/>
              </w:tabs>
              <w:ind w:left="304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มีประสบการณ์ทำงานที่เกี่ยวข้อง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กับวิชาที่สอน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และผลงานทางวิชาการอย่างน้อย 1 รายการในรอบ </w:t>
            </w:r>
            <w:r w:rsidR="00530CDB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 ปีย้อนหลัง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3"/>
              </w:numPr>
              <w:tabs>
                <w:tab w:val="left" w:pos="4590"/>
              </w:tabs>
              <w:ind w:left="601" w:hanging="21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  อาจารย์ประจำเป็นผู้รับผิดชอบรายวิชานั้น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86D11" w:rsidRPr="002048A5" w:rsidTr="00EF4D18">
        <w:trPr>
          <w:trHeight w:val="217"/>
          <w:tblHeader/>
          <w:jc w:val="center"/>
        </w:trPr>
        <w:tc>
          <w:tcPr>
            <w:tcW w:w="3024" w:type="dxa"/>
            <w:gridSpan w:val="3"/>
            <w:shd w:val="clear" w:color="auto" w:fill="FFFFFF" w:themeFill="background1"/>
          </w:tcPr>
          <w:p w:rsidR="00A86D11" w:rsidRPr="002048A5" w:rsidRDefault="00A86D11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4416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24"/>
              </w:numPr>
              <w:ind w:left="199" w:hanging="219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ดำรงตำแหน่งทางวิชาการไม่ต่ำกว่า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รองศาสตราจารย์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ในสาขาวิชานั้น หรือสาขาวิชาที่สัมพันธ์กัน และ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4"/>
              </w:numPr>
              <w:ind w:left="199" w:hanging="219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3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="00D57607"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4511" w:type="dxa"/>
            <w:gridSpan w:val="3"/>
            <w:shd w:val="clear" w:color="auto" w:fill="FFFFFF" w:themeFill="background1"/>
          </w:tcPr>
          <w:p w:rsidR="00A86D11" w:rsidRPr="002048A5" w:rsidRDefault="00A86D11" w:rsidP="00530F82">
            <w:pPr>
              <w:pStyle w:val="aa"/>
              <w:numPr>
                <w:ilvl w:val="0"/>
                <w:numId w:val="25"/>
              </w:numPr>
              <w:ind w:left="176" w:hanging="218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 หรือเทียบเท่าและดำรงตำแหน่งทางวิชาการ ไม่ต่ำกว่ารองศาสตราจารย์ในสาขาวิชานั้น หรือสาขาวิชาที่สัมพันธ์กัน</w:t>
            </w:r>
          </w:p>
          <w:p w:rsidR="00A86D11" w:rsidRPr="002048A5" w:rsidRDefault="00A86D11" w:rsidP="00530F82">
            <w:pPr>
              <w:pStyle w:val="aa"/>
              <w:numPr>
                <w:ilvl w:val="0"/>
                <w:numId w:val="25"/>
              </w:numPr>
              <w:ind w:left="176" w:hanging="218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3 รายการในรอบ </w:t>
            </w:r>
            <w:r w:rsidR="00D5760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A86D11" w:rsidRPr="002048A5" w:rsidRDefault="00A86D11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832AA7" w:rsidRDefault="00832AA7"/>
    <w:p w:rsidR="00832AA7" w:rsidRDefault="00832AA7"/>
    <w:p w:rsidR="00832AA7" w:rsidRDefault="00832AA7"/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7"/>
        <w:gridCol w:w="4427"/>
        <w:gridCol w:w="15"/>
        <w:gridCol w:w="4512"/>
        <w:gridCol w:w="1578"/>
        <w:gridCol w:w="1578"/>
      </w:tblGrid>
      <w:tr w:rsidR="00832AA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8971" w:type="dxa"/>
            <w:gridSpan w:val="4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ระดับปริญญาโทและเอก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4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527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578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760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:rsidR="00D57607" w:rsidRPr="002048A5" w:rsidRDefault="00D57607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6. คุณสมบัติของอาจารย์ที่ปรึกษาวิทยานิพนธ์ร่วม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8971" w:type="dxa"/>
            <w:gridSpan w:val="4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0"/>
                <w:numId w:val="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6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ไม่ต่ำกว่ารองศาสตราจารย์ ในสาขาวิชานั้น หรือสาขาวิชาที่สัมพันธ์กัน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6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รายการในรอบ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ปีย้อนหลัง โดยอย่างน้อย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1578" w:type="dxa"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5760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0"/>
                <w:numId w:val="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>มีผลงานทางวิชาการที่ได้รับการตีพิมพ์เผยแพร่ใน</w:t>
            </w:r>
            <w:r w:rsidRPr="002048A5">
              <w:rPr>
                <w:rFonts w:ascii="TH SarabunPSK" w:eastAsia="Calibri" w:hAnsi="TH SarabunPSK" w:cs="TH SarabunPSK"/>
                <w:spacing w:val="-16"/>
                <w:sz w:val="28"/>
                <w:szCs w:val="28"/>
                <w:cs/>
              </w:rPr>
              <w:t>ระดับชาติ  ซึ่งตรงหรือ  สัมพันธ์กับหัวข้อวิทยานิพนธ์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 xml:space="preserve"> หรือการค้นคว้าอิสระไม่น้อยกว่า 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</w:rPr>
              <w:t>10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 xml:space="preserve"> เรื่อง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7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  <w:tc>
          <w:tcPr>
            <w:tcW w:w="4512" w:type="dxa"/>
            <w:shd w:val="clear" w:color="auto" w:fill="FFFFFF" w:themeFill="background1"/>
          </w:tcPr>
          <w:p w:rsidR="00D57607" w:rsidRPr="002048A5" w:rsidRDefault="00D57607" w:rsidP="00530F82">
            <w:pPr>
              <w:pStyle w:val="aa"/>
              <w:numPr>
                <w:ilvl w:val="1"/>
                <w:numId w:val="24"/>
              </w:numPr>
              <w:ind w:left="318" w:hanging="307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</w:t>
            </w:r>
            <w:r w:rsidRPr="002048A5">
              <w:rPr>
                <w:rFonts w:ascii="TH SarabunPSK" w:eastAsia="Calibri" w:hAnsi="TH SarabunPSK" w:cs="TH SarabunPSK"/>
                <w:spacing w:val="-10"/>
                <w:sz w:val="28"/>
                <w:szCs w:val="28"/>
                <w:cs/>
              </w:rPr>
              <w:t>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  ไม่น้อยกว่า 5 เรื่อง</w:t>
            </w:r>
          </w:p>
          <w:p w:rsidR="00D57607" w:rsidRPr="002048A5" w:rsidRDefault="00D57607" w:rsidP="00530F82">
            <w:pPr>
              <w:pStyle w:val="aa"/>
              <w:numPr>
                <w:ilvl w:val="0"/>
                <w:numId w:val="28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  <w:tc>
          <w:tcPr>
            <w:tcW w:w="1578" w:type="dxa"/>
            <w:shd w:val="clear" w:color="auto" w:fill="FFFFFF" w:themeFill="background1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D57607" w:rsidRPr="002048A5" w:rsidRDefault="00D57607" w:rsidP="00A86D1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60" w:type="dxa"/>
            <w:vMerge w:val="restart"/>
            <w:shd w:val="clear" w:color="auto" w:fill="FFFFFF" w:themeFill="background1"/>
          </w:tcPr>
          <w:p w:rsidR="00181587" w:rsidRPr="002048A5" w:rsidRDefault="00181587" w:rsidP="00D57607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7. คุณสมบัติของอาจารย์ผู้สอบ วิทยานิพนธ์</w:t>
            </w: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4"/>
              </w:numPr>
              <w:ind w:left="340" w:hanging="306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ประกอบด้วย อาจารย์</w:t>
            </w:r>
            <w:r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>ประจำหลักสูตร และผู้ทรงคุณวุฒิจากภายนอก</w:t>
            </w:r>
            <w:r w:rsidR="00530CDB"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</w:rPr>
              <w:t>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4"/>
              </w:numPr>
              <w:ind w:left="318" w:hanging="307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ประกอบด้วย อาจารย์ประจำหลักสูตร และผู้ทรงคุณวุฒิจากภายนอก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ไม่น้อยกว่า 5 คน ประธานผู้สอบวิทยานิพนธ์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ต้องเป็นผู้ทรงคุณวุฒิจากภายนอก</w:t>
            </w: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60" w:type="dxa"/>
            <w:vMerge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9" w:type="dxa"/>
            <w:gridSpan w:val="3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0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 หรือเทียบเท่าและดำรงตำแหน่งทางวิชาการไม่ต่ำกว่ารองศาสตราจารย์ ในสาขาวิชานั้น หรือสาขาวิชาที่สัมพันธ์กัน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0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18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อาจารย์ประจำหลักสูตร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1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1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มีผลงานทางวิชาการอย่างน้อย 3 รายการในรอบ   5 ปีย้อนหลัง โดยอย่างน้อย 1 รายการต้องเป็นผลงานวิจัย</w:t>
            </w: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8158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40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="00530CDB"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ซึ่งตรง หรือสัมพันธ์กับหัวข้อวิทยานิพนธ์หรือการค้นคว้าอิสระไม่น้อยกว่า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</w:rPr>
              <w:t>10</w:t>
            </w:r>
            <w:r w:rsidR="00530CDB"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เรื่อง</w:t>
            </w:r>
          </w:p>
          <w:p w:rsidR="00181587" w:rsidRPr="002048A5" w:rsidRDefault="00181587" w:rsidP="00530CDB">
            <w:pPr>
              <w:pStyle w:val="aa"/>
              <w:numPr>
                <w:ilvl w:val="0"/>
                <w:numId w:val="32"/>
              </w:numPr>
              <w:ind w:left="624" w:hanging="264"/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หากไม่มีคุณวุฒิหรือประสบการณ์ตามที่กำหนดจะต้องมีความรู้  ความเชี่ยวชาญและประสบการณ์สูง เป็นที่ยอมรับ  ซึ่งตรง  หรือสัมพันธ์กับหัวข้อวิทยานิพนธ์หรือการค้นคว้าสระ โดยผ่านความเห็นชอบของสภาสถาบันและแจ้ง กกอ. ทราบ</w:t>
            </w:r>
          </w:p>
        </w:tc>
        <w:tc>
          <w:tcPr>
            <w:tcW w:w="4512" w:type="dxa"/>
            <w:shd w:val="clear" w:color="auto" w:fill="FFFFFF" w:themeFill="background1"/>
          </w:tcPr>
          <w:p w:rsidR="00181587" w:rsidRPr="002048A5" w:rsidRDefault="00181587" w:rsidP="00530F82">
            <w:pPr>
              <w:pStyle w:val="aa"/>
              <w:numPr>
                <w:ilvl w:val="1"/>
                <w:numId w:val="29"/>
              </w:numPr>
              <w:ind w:left="318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ผู้ทรงคุณวุฒิภายนอก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</w:t>
            </w:r>
          </w:p>
          <w:p w:rsidR="00181587" w:rsidRPr="002048A5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มี</w:t>
            </w:r>
            <w:r w:rsidRPr="002048A5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</w:rPr>
              <w:t>ผลงานทางวิชาการที่ได้รับการตีพิมพ์เผยแพร่ในระดับชาติ  ซึ่งตรง  หรือสัมพันธ์กับหัวข้อวิทยานิพนธ์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หรือการค้นคว้าอิสระไม่น้อยกว่า 5 เรื่อง</w:t>
            </w:r>
          </w:p>
          <w:p w:rsidR="00181587" w:rsidRDefault="00181587" w:rsidP="00530F82">
            <w:pPr>
              <w:pStyle w:val="aa"/>
              <w:numPr>
                <w:ilvl w:val="0"/>
                <w:numId w:val="33"/>
              </w:numPr>
              <w:ind w:left="601" w:hanging="241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 เป็นที่ยอมรับ ซึ่งตรงหรือสัมพันธ์กับหัวข้อวิทยานิพนธ์หรือการค้นคว้าอิสระ   โดยผ่านความเห็นชอบของสภาสถาบันและแจ้ง กกอ. ทราบ</w:t>
            </w: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  <w:p w:rsidR="00EF4D18" w:rsidRPr="00EF4D18" w:rsidRDefault="00EF4D18" w:rsidP="00EF4D1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181587" w:rsidRPr="002048A5" w:rsidRDefault="00181587" w:rsidP="0042544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lastRenderedPageBreak/>
              <w:t xml:space="preserve">8.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  ก1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4"/>
              </w:numPr>
              <w:ind w:left="624" w:hanging="26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 กกอ.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แบบ 1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4"/>
              </w:numPr>
              <w:ind w:left="601" w:hanging="241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 กกอ.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อย่างน้อย 2 เรื่อง</w:t>
            </w: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  ก2</w:t>
            </w:r>
          </w:p>
          <w:p w:rsidR="00530CDB" w:rsidRPr="002048A5" w:rsidRDefault="00530CDB" w:rsidP="00530CDB">
            <w:pPr>
              <w:pStyle w:val="aa"/>
              <w:numPr>
                <w:ilvl w:val="0"/>
                <w:numId w:val="35"/>
              </w:numPr>
              <w:ind w:left="624" w:hanging="26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หรือนำเสนอต่อที่ประชุมวิชาการ   โดยบทความที่นำเสนอได้รับการตีพิมพ์ในรายงานสืบเนื่องจากการประชุมทางวิชาการ (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>Proceeding)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แบบ 2</w:t>
            </w:r>
          </w:p>
          <w:p w:rsidR="00530CDB" w:rsidRPr="002048A5" w:rsidRDefault="00530CDB" w:rsidP="00530F82">
            <w:pPr>
              <w:pStyle w:val="aa"/>
              <w:numPr>
                <w:ilvl w:val="0"/>
                <w:numId w:val="35"/>
              </w:numPr>
              <w:ind w:left="601" w:hanging="2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530CDB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0CDB" w:rsidRPr="002048A5" w:rsidRDefault="00530CDB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2" w:type="dxa"/>
            <w:gridSpan w:val="2"/>
            <w:shd w:val="clear" w:color="auto" w:fill="FFFFFF" w:themeFill="background1"/>
          </w:tcPr>
          <w:p w:rsidR="00530CDB" w:rsidRPr="002048A5" w:rsidRDefault="00530CDB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แผนก ข </w:t>
            </w:r>
          </w:p>
          <w:p w:rsidR="00530CDB" w:rsidRPr="002048A5" w:rsidRDefault="00530CDB" w:rsidP="00530CDB">
            <w:pPr>
              <w:pStyle w:val="aa"/>
              <w:numPr>
                <w:ilvl w:val="0"/>
                <w:numId w:val="35"/>
              </w:numPr>
              <w:ind w:left="578" w:hanging="21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ยงานการค้นคว้าหรือส่วนหนึ่งของการค้นคว้าอิสระต้องได้รับการเผยแพร่มในลักษณะใดลักษณะหนึ่งที่สืบค้นได้</w:t>
            </w:r>
          </w:p>
        </w:tc>
        <w:tc>
          <w:tcPr>
            <w:tcW w:w="4512" w:type="dxa"/>
            <w:shd w:val="clear" w:color="auto" w:fill="FFFFFF" w:themeFill="background1"/>
          </w:tcPr>
          <w:p w:rsidR="00530CDB" w:rsidRPr="002048A5" w:rsidRDefault="00530CDB" w:rsidP="00530CDB">
            <w:pPr>
              <w:pStyle w:val="aa"/>
              <w:ind w:left="31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530CDB" w:rsidRPr="002048A5" w:rsidRDefault="00530CDB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E569F9" w:rsidRPr="002048A5" w:rsidRDefault="00E569F9" w:rsidP="00530CDB">
            <w:pPr>
              <w:ind w:left="198" w:hanging="19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9. 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ภาระงานอาจารย์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954" w:type="dxa"/>
            <w:gridSpan w:val="3"/>
            <w:shd w:val="clear" w:color="auto" w:fill="FFFFFF" w:themeFill="background1"/>
          </w:tcPr>
          <w:p w:rsidR="00E569F9" w:rsidRPr="002048A5" w:rsidRDefault="00E569F9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วิทยานิพนธ์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อาจารย์คุณวุฒิปริญญาเอก  1 คนต่อนักศึกษา 5 คน</w:t>
            </w:r>
          </w:p>
          <w:p w:rsidR="00E569F9" w:rsidRPr="002048A5" w:rsidRDefault="00E569F9" w:rsidP="00530F82">
            <w:pPr>
              <w:pStyle w:val="aa"/>
              <w:numPr>
                <w:ilvl w:val="1"/>
                <w:numId w:val="29"/>
              </w:numPr>
              <w:ind w:left="34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  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อาจารย์คุณวุฒิปริญญาเอก  1 คนต่อนักศึกษา 15 คน</w:t>
            </w:r>
          </w:p>
          <w:p w:rsidR="00E569F9" w:rsidRPr="002048A5" w:rsidRDefault="00E569F9" w:rsidP="00C867F7">
            <w:pPr>
              <w:ind w:left="2325" w:hanging="59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    หากอาจารย์คุณวุฒิปริญญาเอกและมีตำแหน่งทางวิชาการ  หรือปริญญาโท</w:t>
            </w:r>
            <w:r w:rsidR="00530CDB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และมีตำแหน่งทางวิชาการระดับ</w:t>
            </w:r>
            <w:r w:rsidR="00C867F7"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รองศาสตราจารย์ขึ้นไป 1 คนต่อนักศึกษา 10 คน</w:t>
            </w:r>
          </w:p>
          <w:p w:rsidR="00E569F9" w:rsidRPr="002048A5" w:rsidRDefault="00C867F7" w:rsidP="00C867F7">
            <w:pPr>
              <w:ind w:left="2325" w:hanging="59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    -    </w:t>
            </w:r>
            <w:r w:rsidR="00E569F9"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หากเป็นที่ปรึกษาทั้ง 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</w:tc>
        <w:tc>
          <w:tcPr>
            <w:tcW w:w="1578" w:type="dxa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EF4D18">
        <w:trPr>
          <w:trHeight w:val="217"/>
          <w:tblHeader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E569F9" w:rsidRPr="002048A5" w:rsidRDefault="00E569F9" w:rsidP="00530CDB">
            <w:pPr>
              <w:ind w:left="320" w:hanging="32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10.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การปรับปรุง หลักสูตรตามรอบ ระยะเวลาที่กำหนด</w:t>
            </w:r>
          </w:p>
        </w:tc>
        <w:tc>
          <w:tcPr>
            <w:tcW w:w="8954" w:type="dxa"/>
            <w:gridSpan w:val="3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- 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ต้องไม่เกิน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ปี ตามรอบระยะเวลาของหลักสูตร หรืออย่างน้อยทุกๆ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78" w:type="dxa"/>
            <w:shd w:val="clear" w:color="auto" w:fill="FFFFFF" w:themeFill="background1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E569F9" w:rsidRPr="002048A5" w:rsidRDefault="00E569F9" w:rsidP="0018158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867F7" w:rsidRPr="002048A5" w:rsidTr="00832AA7">
        <w:trPr>
          <w:trHeight w:val="555"/>
          <w:jc w:val="center"/>
        </w:trPr>
        <w:tc>
          <w:tcPr>
            <w:tcW w:w="11931" w:type="dxa"/>
            <w:gridSpan w:val="5"/>
            <w:shd w:val="clear" w:color="auto" w:fill="auto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หลักสูตรระดับปริญญาโทและเอก </w:t>
            </w:r>
          </w:p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8" w:type="dxa"/>
            <w:shd w:val="clear" w:color="auto" w:fill="auto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 w:rsidP="002E7035">
      <w:pPr>
        <w:rPr>
          <w:rFonts w:ascii="TH SarabunPSK" w:hAnsi="TH SarabunPSK" w:cs="TH SarabunPSK"/>
          <w:sz w:val="24"/>
        </w:rPr>
      </w:pPr>
    </w:p>
    <w:p w:rsidR="00D57607" w:rsidRDefault="00D57607" w:rsidP="002E7035">
      <w:pPr>
        <w:rPr>
          <w:rFonts w:ascii="TH SarabunPSK" w:hAnsi="TH SarabunPSK" w:cs="TH SarabunPSK"/>
          <w:sz w:val="24"/>
        </w:rPr>
      </w:pP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lastRenderedPageBreak/>
        <w:t>ผลการประเมินคุณภาพการศึกษาภายใน ประจำปีการศึกษา 2562</w:t>
      </w:r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2048A5">
        <w:rPr>
          <w:rFonts w:ascii="TH SarabunPSK" w:hAnsi="TH SarabunPSK" w:cs="TH SarabunPSK"/>
          <w:b/>
          <w:bCs/>
        </w:rPr>
        <w:t>……………………………………</w:t>
      </w:r>
      <w:r w:rsidRPr="002048A5">
        <w:rPr>
          <w:rFonts w:ascii="TH SarabunPSK" w:hAnsi="TH SarabunPSK" w:cs="TH SarabunPSK"/>
          <w:b/>
          <w:bCs/>
          <w:cs/>
        </w:rPr>
        <w:t>.......</w:t>
      </w:r>
      <w:r w:rsidRPr="002048A5">
        <w:rPr>
          <w:rFonts w:ascii="TH SarabunPSK" w:hAnsi="TH SarabunPSK" w:cs="TH SarabunPSK"/>
          <w:b/>
          <w:bCs/>
        </w:rPr>
        <w:t xml:space="preserve">….. </w:t>
      </w:r>
      <w:r w:rsidRPr="002048A5">
        <w:rPr>
          <w:rFonts w:ascii="TH SarabunPSK" w:hAnsi="TH SarabunPSK" w:cs="TH SarabunPSK"/>
          <w:b/>
          <w:bCs/>
          <w:cs/>
        </w:rPr>
        <w:t>พ</w:t>
      </w:r>
      <w:r w:rsidRPr="002048A5">
        <w:rPr>
          <w:rFonts w:ascii="TH SarabunPSK" w:hAnsi="TH SarabunPSK" w:cs="TH SarabunPSK"/>
          <w:b/>
          <w:bCs/>
        </w:rPr>
        <w:t>.</w:t>
      </w:r>
      <w:r w:rsidRPr="002048A5">
        <w:rPr>
          <w:rFonts w:ascii="TH SarabunPSK" w:hAnsi="TH SarabunPSK" w:cs="TH SarabunPSK"/>
          <w:b/>
          <w:bCs/>
          <w:cs/>
        </w:rPr>
        <w:t>ศ</w:t>
      </w:r>
      <w:r w:rsidRPr="002048A5">
        <w:rPr>
          <w:rFonts w:ascii="TH SarabunPSK" w:hAnsi="TH SarabunPSK" w:cs="TH SarabunPSK"/>
          <w:b/>
          <w:bCs/>
        </w:rPr>
        <w:t>……………..</w:t>
      </w:r>
    </w:p>
    <w:p w:rsidR="00553D4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สาขาวิชา..............................................................................</w:t>
      </w:r>
    </w:p>
    <w:p w:rsidR="00553D45" w:rsidRPr="00832AA7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832AA7">
        <w:rPr>
          <w:rFonts w:ascii="TH SarabunPSK" w:hAnsi="TH SarabunPSK" w:cs="TH SarabunPSK" w:hint="cs"/>
          <w:b/>
          <w:bCs/>
          <w:cs/>
        </w:rPr>
        <w:t xml:space="preserve">คุณลักษณะหลักสูตร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 </w:t>
      </w:r>
      <w:r w:rsidRPr="00832AA7">
        <w:rPr>
          <w:rFonts w:ascii="TH SarabunPSK" w:hAnsi="TH SarabunPSK" w:cs="TH SarabunPSK"/>
          <w:b/>
          <w:bCs/>
          <w:cs/>
        </w:rPr>
        <w:t>ประกาศนียบัตรบัณฑิต</w:t>
      </w:r>
      <w:r w:rsidRPr="00832AA7">
        <w:rPr>
          <w:rFonts w:ascii="TH SarabunPSK" w:hAnsi="TH SarabunPSK" w:cs="TH SarabunPSK"/>
          <w:b/>
          <w:bCs/>
        </w:rPr>
        <w:t xml:space="preserve"> </w:t>
      </w:r>
      <w:r w:rsidRPr="00832AA7">
        <w:rPr>
          <w:rFonts w:ascii="TH SarabunPSK" w:hAnsi="TH SarabunPSK" w:cs="TH SarabunPSK" w:hint="cs"/>
          <w:b/>
          <w:bCs/>
        </w:rPr>
        <w:sym w:font="Wingdings" w:char="F0A8"/>
      </w:r>
      <w:r w:rsidRPr="00832AA7">
        <w:rPr>
          <w:rFonts w:ascii="TH SarabunPSK" w:hAnsi="TH SarabunPSK" w:cs="TH SarabunPSK" w:hint="cs"/>
          <w:b/>
          <w:bCs/>
          <w:cs/>
        </w:rPr>
        <w:t xml:space="preserve"> </w:t>
      </w:r>
      <w:r w:rsidRPr="00832AA7">
        <w:rPr>
          <w:rFonts w:ascii="TH SarabunPSK" w:hAnsi="TH SarabunPSK" w:cs="TH SarabunPSK"/>
          <w:b/>
          <w:bCs/>
          <w:cs/>
        </w:rPr>
        <w:t>ประกาศนียบัตรบัณฑิตชั้นสูง</w:t>
      </w:r>
    </w:p>
    <w:p w:rsidR="00553D45" w:rsidRPr="002048A5" w:rsidRDefault="00553D45" w:rsidP="00553D4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048A5">
        <w:rPr>
          <w:rFonts w:ascii="TH SarabunPSK" w:hAnsi="TH SarabunPSK" w:cs="TH SarabunPSK"/>
          <w:b/>
          <w:bCs/>
          <w:cs/>
        </w:rPr>
        <w:t>คณะ</w:t>
      </w:r>
      <w:r w:rsidRPr="002048A5">
        <w:rPr>
          <w:rFonts w:ascii="TH SarabunPSK" w:hAnsi="TH SarabunPSK" w:cs="TH SarabunPSK"/>
          <w:b/>
          <w:bCs/>
        </w:rPr>
        <w:t>………………..……</w:t>
      </w:r>
      <w:r w:rsidRPr="002048A5">
        <w:rPr>
          <w:rFonts w:ascii="TH SarabunPSK" w:hAnsi="TH SarabunPSK" w:cs="TH SarabunPSK"/>
          <w:b/>
          <w:bCs/>
          <w:cs/>
        </w:rPr>
        <w:t>........................</w:t>
      </w:r>
      <w:r w:rsidRPr="002048A5">
        <w:rPr>
          <w:rFonts w:ascii="TH SarabunPSK" w:hAnsi="TH SarabunPSK" w:cs="TH SarabunPSK"/>
          <w:b/>
          <w:bCs/>
        </w:rPr>
        <w:t>……..</w:t>
      </w:r>
      <w:r w:rsidRPr="002048A5">
        <w:rPr>
          <w:rFonts w:ascii="TH SarabunPSK" w:hAnsi="TH SarabunPSK" w:cs="TH SarabunPSK"/>
          <w:b/>
          <w:bCs/>
          <w:cs/>
        </w:rPr>
        <w:t xml:space="preserve"> มหาวิทยาลัยราชภัฏบ้านสมเด็จเจ้าพระยา</w:t>
      </w:r>
    </w:p>
    <w:p w:rsidR="00553D45" w:rsidRPr="002048A5" w:rsidRDefault="00553D45" w:rsidP="00553D4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3D45" w:rsidRPr="00FE2164" w:rsidRDefault="00553D45" w:rsidP="00553D45">
      <w:pPr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E216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ผลการประเมินรายตัวบ่งชี้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Pr="00FE2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เกณฑ์มาตรฐานหลักสูตรระดับปริญญาตรี และบัณฑิตศึกษา พ.ศ.2558</w:t>
      </w:r>
      <w:r w:rsidRPr="00FE216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</w:p>
    <w:p w:rsidR="00C867F7" w:rsidRPr="00450E94" w:rsidRDefault="002E32B3" w:rsidP="00C867F7">
      <w:pPr>
        <w:rPr>
          <w:rFonts w:ascii="TH SarabunPSK" w:hAnsi="TH SarabunPSK" w:cs="TH SarabunPSK"/>
          <w:b/>
          <w:bCs/>
          <w:sz w:val="30"/>
          <w:szCs w:val="30"/>
        </w:rPr>
      </w:pPr>
      <w:r w:rsidRPr="00450E94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C867F7" w:rsidRPr="00450E94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450E94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หลักสูตรระดับประกาศนียบัตรบัณฑิต และประกาศนียบัตรบัณฑิตชั้นสูง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417"/>
        <w:gridCol w:w="4512"/>
        <w:gridCol w:w="1575"/>
        <w:gridCol w:w="1575"/>
      </w:tblGrid>
      <w:tr w:rsidR="00C867F7" w:rsidRPr="002048A5" w:rsidTr="00E87E18">
        <w:trPr>
          <w:trHeight w:val="544"/>
          <w:tblHeader/>
          <w:jc w:val="center"/>
        </w:trPr>
        <w:tc>
          <w:tcPr>
            <w:tcW w:w="15055" w:type="dxa"/>
            <w:gridSpan w:val="5"/>
            <w:shd w:val="clear" w:color="auto" w:fill="auto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C867F7" w:rsidRPr="002048A5" w:rsidTr="00E87E18">
        <w:trPr>
          <w:trHeight w:val="70"/>
          <w:tblHeader/>
          <w:jc w:val="center"/>
        </w:trPr>
        <w:tc>
          <w:tcPr>
            <w:tcW w:w="15055" w:type="dxa"/>
            <w:gridSpan w:val="5"/>
            <w:shd w:val="clear" w:color="auto" w:fill="auto"/>
          </w:tcPr>
          <w:p w:rsidR="00C867F7" w:rsidRPr="002048A5" w:rsidRDefault="00C867F7" w:rsidP="00260F6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1.1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การบริหารจัดการหลักสูตรตามประกาศกระทรวงศึกษาธิการ เรื่อง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</w:t>
            </w:r>
          </w:p>
        </w:tc>
      </w:tr>
      <w:tr w:rsidR="00C867F7" w:rsidRPr="002048A5" w:rsidTr="00E87E18">
        <w:trPr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C867F7" w:rsidRPr="002048A5" w:rsidRDefault="008B0562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50E94" w:rsidRPr="00450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C867F7" w:rsidRPr="002048A5" w:rsidRDefault="00C867F7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C867F7" w:rsidRPr="002048A5" w:rsidRDefault="00C867F7" w:rsidP="00260F61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C867F7" w:rsidRPr="002048A5" w:rsidTr="00E87E18">
        <w:trPr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C867F7" w:rsidRPr="002048A5" w:rsidRDefault="002E32B3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="00C867F7" w:rsidRPr="002048A5" w:rsidRDefault="002E32B3" w:rsidP="00260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ประกาศนียบัตรบัณฑิตชั้นสูง</w:t>
            </w:r>
          </w:p>
        </w:tc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C867F7" w:rsidRPr="002048A5" w:rsidRDefault="00C867F7" w:rsidP="00260F6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530CDB">
            <w:pPr>
              <w:ind w:left="198" w:right="-131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เป็นอาจารย์ผู้รับผิดชอบหลักสูตรเกินกว่า 1 หลักสูตรไม่ได้ และ</w:t>
            </w:r>
          </w:p>
          <w:p w:rsidR="002E32B3" w:rsidRPr="002048A5" w:rsidRDefault="002E32B3" w:rsidP="008979B5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 5 คน และ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เป็นอาจารย์ผู้รับผิดชอบหลักสูตรเกินกว่า 1 หลักสูตรไม่ได้ และ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530CDB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หรือเทียบเท่าที่มีตำแหน่งรองศาสตราจารย์ขึ้นไป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 หรือเทียบเท่าที่มีตำแหน่งศาสตราจารย์ขึ้นไป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มีผลงานทางวิชาการอย่างน้อย  3 รายการในรอบ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 ปีย้อนหลัง</w:t>
            </w:r>
            <w:r w:rsidR="008979B5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โดยอย่างน้อย 1 รายการต้องเป็นผลงานวิจัย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32B3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2E32B3" w:rsidRPr="002048A5" w:rsidRDefault="002E32B3" w:rsidP="008979B5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คุณสมบัติอาจารย์ประจำหลักสูตร</w:t>
            </w:r>
          </w:p>
        </w:tc>
        <w:tc>
          <w:tcPr>
            <w:tcW w:w="4417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คุณวุฒิขั้นต่ำปริญญาโทหรือเทียบเท่า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9"/>
              </w:numPr>
              <w:ind w:left="199" w:hanging="219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มีผลงานทางวิชาการอย่างน้อย 3  รายการในรอบ </w:t>
            </w:r>
            <w:r w:rsidR="008979B5"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  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5 ปีย้อนหลัง โดยอย่างน้อย 1 รายการต้องเป็นผลงานวิจัย                                               </w:t>
            </w:r>
          </w:p>
        </w:tc>
        <w:tc>
          <w:tcPr>
            <w:tcW w:w="4512" w:type="dxa"/>
            <w:shd w:val="clear" w:color="auto" w:fill="FFFFFF" w:themeFill="background1"/>
          </w:tcPr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คุณวุฒิขั้นต่ำปริญญาเอกหรือเทียบเท่า หรือขั้นต่ำ</w:t>
            </w:r>
            <w:r w:rsidRPr="002048A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   ปริญญาโท หรือเทียบเท่าที่มีตำแหน่งรองศาสตราจารย์ขึ้นไป</w:t>
            </w:r>
          </w:p>
          <w:p w:rsidR="002E32B3" w:rsidRPr="002048A5" w:rsidRDefault="002E32B3" w:rsidP="008979B5">
            <w:pPr>
              <w:pStyle w:val="aa"/>
              <w:numPr>
                <w:ilvl w:val="0"/>
                <w:numId w:val="38"/>
              </w:numPr>
              <w:ind w:left="176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มีผลงานทางวิชาการอย่างน้อย  3 รายการในรอบ </w:t>
            </w:r>
            <w:r w:rsidR="008979B5"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2048A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 ปีย้อนหลัง โดยอย่างน้อย 1 รายการต้องเป็นผลงานวิจัย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E32B3" w:rsidRPr="002048A5" w:rsidRDefault="002E32B3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832AA7" w:rsidRDefault="00832AA7"/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417"/>
        <w:gridCol w:w="4512"/>
        <w:gridCol w:w="1575"/>
        <w:gridCol w:w="1575"/>
      </w:tblGrid>
      <w:tr w:rsidR="00832AA7" w:rsidRPr="002048A5" w:rsidTr="00170D63">
        <w:trPr>
          <w:trHeight w:val="217"/>
          <w:tblHeader/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8929" w:type="dxa"/>
            <w:gridSpan w:val="2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คุณลักษณะหลักสูตร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50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</w:tc>
        <w:tc>
          <w:tcPr>
            <w:tcW w:w="1575" w:type="dxa"/>
            <w:vMerge w:val="restart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ณ วันตรวจฯ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832AA7" w:rsidRPr="002048A5" w:rsidRDefault="00832AA7" w:rsidP="00170D63">
            <w:pPr>
              <w:ind w:left="-163"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832AA7" w:rsidRPr="002048A5" w:rsidTr="00170D63">
        <w:trPr>
          <w:trHeight w:val="217"/>
          <w:tblHeader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ประกาศนียบัตรบัณฑิตชั้นสูง</w:t>
            </w:r>
          </w:p>
        </w:tc>
        <w:tc>
          <w:tcPr>
            <w:tcW w:w="1575" w:type="dxa"/>
            <w:vMerge/>
            <w:shd w:val="clear" w:color="auto" w:fill="F2F2F2" w:themeFill="background1" w:themeFillShade="F2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BFBFBF" w:themeFill="background1" w:themeFillShade="BF"/>
            <w:vAlign w:val="center"/>
          </w:tcPr>
          <w:p w:rsidR="00832AA7" w:rsidRPr="002048A5" w:rsidRDefault="00832AA7" w:rsidP="00170D6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8979B5">
            <w:pPr>
              <w:ind w:left="198" w:hanging="19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คุณสมบัติอาจารย์ผู้สอน</w:t>
            </w:r>
          </w:p>
        </w:tc>
        <w:tc>
          <w:tcPr>
            <w:tcW w:w="4417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317" w:hanging="31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0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 หรือสาขาวิชาของรายวิชาที่สอน</w:t>
            </w:r>
          </w:p>
          <w:p w:rsidR="00450E94" w:rsidRPr="00450E94" w:rsidRDefault="00450E94" w:rsidP="00450E94">
            <w:pPr>
              <w:pStyle w:val="aa"/>
              <w:numPr>
                <w:ilvl w:val="0"/>
                <w:numId w:val="40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รายการในรอบ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ปีย้อนหลัง</w:t>
            </w:r>
          </w:p>
        </w:tc>
        <w:tc>
          <w:tcPr>
            <w:tcW w:w="4512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45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อาจารย์ประจำ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2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หรือเทียบเท่าที่มีตำแหน่ง                  รองศาสตราจารย์ในสาขาวิชานั้นหรือสาขาวิชาที่สัมพันธ์กัน หรือสาขาวิชาของรายวิชาที่สอน</w:t>
            </w:r>
          </w:p>
          <w:p w:rsidR="00450E94" w:rsidRPr="002048A5" w:rsidRDefault="00450E94" w:rsidP="00450E94">
            <w:pPr>
              <w:pStyle w:val="aa"/>
              <w:numPr>
                <w:ilvl w:val="0"/>
                <w:numId w:val="42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ต้องมีประสบการณ์ด้านการสอนและมีผลงานทาง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วิชาการอย่างน้อย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 รายการในรอบ 5 ปีย้อนหลัง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3E3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คุณวุฒิระดับปริญญาโทหรือเทียบเท่าในสาขาวิชานั้น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หรือสาขาวิชาที่สัมพันธ์กัน หรือสาขาวิชาของรายวิชาที่สอน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มีประสบการณ์ทำงานที่เกี่ยวข้องกับวิชาที่สอนไม่น้อยกว่า 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1"/>
              </w:numPr>
              <w:ind w:left="624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ทั้งนี้ มีชั่วโมงสอนไม่เกินร้อยละ </w:t>
            </w:r>
            <w:r w:rsidRPr="002048A5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4512" w:type="dxa"/>
            <w:shd w:val="clear" w:color="auto" w:fill="FFFFFF" w:themeFill="background1"/>
          </w:tcPr>
          <w:p w:rsidR="00450E94" w:rsidRPr="002048A5" w:rsidRDefault="00450E94" w:rsidP="003E3FB7">
            <w:pPr>
              <w:pStyle w:val="aa"/>
              <w:numPr>
                <w:ilvl w:val="0"/>
                <w:numId w:val="36"/>
              </w:numPr>
              <w:ind w:left="45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อาจารย์พิเศษ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คุณวุฒิระดับปริญญาเอกหรือเทียบเท่า หรือขั้นต่ำปริญญาโทหรือเทียบเท่า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มีประสบการณ์ทำงานที่เกี่ยวข้องกับวิชาที่สอน ไม่น้อยกว่า 4 ปี</w:t>
            </w:r>
          </w:p>
          <w:p w:rsidR="00450E94" w:rsidRPr="002048A5" w:rsidRDefault="00450E94" w:rsidP="003E3FB7">
            <w:pPr>
              <w:pStyle w:val="aa"/>
              <w:numPr>
                <w:ilvl w:val="0"/>
                <w:numId w:val="43"/>
              </w:numPr>
              <w:ind w:left="743" w:hanging="2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 มีชั่วโมงสอนไม่เกินร้อยละ 50 ของรายวิชา โดยมีอาจารย์ประจำ เป็นผู้รับผิดชอบรายวิชานั้น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2E32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217"/>
          <w:tblHeader/>
          <w:jc w:val="center"/>
        </w:trPr>
        <w:tc>
          <w:tcPr>
            <w:tcW w:w="2976" w:type="dxa"/>
            <w:shd w:val="clear" w:color="auto" w:fill="FFFFFF" w:themeFill="background1"/>
          </w:tcPr>
          <w:p w:rsidR="00450E94" w:rsidRPr="002048A5" w:rsidRDefault="00450E94" w:rsidP="00E845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การปรับปรุงหลักสูตรตามรอบ ระยะเวลาที่กำหนด</w:t>
            </w:r>
          </w:p>
        </w:tc>
        <w:tc>
          <w:tcPr>
            <w:tcW w:w="8929" w:type="dxa"/>
            <w:gridSpan w:val="2"/>
            <w:shd w:val="clear" w:color="auto" w:fill="FFFFFF" w:themeFill="background1"/>
          </w:tcPr>
          <w:p w:rsidR="00450E94" w:rsidRPr="002048A5" w:rsidRDefault="00450E94" w:rsidP="00530F82">
            <w:pPr>
              <w:pStyle w:val="aa"/>
              <w:numPr>
                <w:ilvl w:val="0"/>
                <w:numId w:val="36"/>
              </w:numPr>
              <w:ind w:left="340" w:hanging="24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ต้องไม่เกิน 5 ปี ตามรอบระยะเวลาของหลักสูตร หรืออย่างน้อยทุกๆ 5 ปี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450E94" w:rsidRPr="002048A5" w:rsidRDefault="00450E94" w:rsidP="00E845E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450E94" w:rsidRPr="002048A5" w:rsidRDefault="00450E94" w:rsidP="00E845E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50E94" w:rsidRPr="002048A5" w:rsidTr="00E87E18">
        <w:trPr>
          <w:trHeight w:val="555"/>
          <w:jc w:val="center"/>
        </w:trPr>
        <w:tc>
          <w:tcPr>
            <w:tcW w:w="11905" w:type="dxa"/>
            <w:gridSpan w:val="3"/>
            <w:shd w:val="clear" w:color="auto" w:fill="auto"/>
            <w:vAlign w:val="center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การกำกับมาตรฐาน </w:t>
            </w:r>
            <w:r w:rsidRPr="002048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หลักสูตรระดับประกาศนียบัตรบัณฑิต และประกาศนียบัตรบัณฑิตชั้นสูง</w:t>
            </w:r>
          </w:p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เกณฑ์มาตรฐานหลักสูตรระดับปริญญาตรี และบัณฑิตศึกษา พ.ศ.2558)</w:t>
            </w:r>
          </w:p>
        </w:tc>
        <w:tc>
          <w:tcPr>
            <w:tcW w:w="1575" w:type="dxa"/>
            <w:shd w:val="clear" w:color="auto" w:fill="auto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:rsidR="00450E94" w:rsidRPr="002048A5" w:rsidRDefault="00450E94" w:rsidP="00260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035" w:rsidRPr="002048A5" w:rsidRDefault="002E7035" w:rsidP="002E7035">
      <w:pPr>
        <w:rPr>
          <w:rFonts w:ascii="TH SarabunPSK" w:hAnsi="TH SarabunPSK" w:cs="TH SarabunPSK"/>
        </w:rPr>
      </w:pPr>
    </w:p>
    <w:p w:rsidR="002E32B3" w:rsidRPr="002048A5" w:rsidRDefault="002E32B3" w:rsidP="002E32B3">
      <w:pPr>
        <w:rPr>
          <w:rFonts w:ascii="TH SarabunPSK" w:hAnsi="TH SarabunPSK" w:cs="TH SarabunPSK"/>
          <w:sz w:val="28"/>
          <w:szCs w:val="28"/>
        </w:rPr>
      </w:pPr>
    </w:p>
    <w:p w:rsidR="002E32B3" w:rsidRPr="002048A5" w:rsidRDefault="002E32B3" w:rsidP="002E32B3">
      <w:pPr>
        <w:rPr>
          <w:rFonts w:ascii="TH SarabunPSK" w:hAnsi="TH SarabunPSK" w:cs="TH SarabunPSK"/>
          <w:sz w:val="28"/>
          <w:szCs w:val="28"/>
        </w:rPr>
      </w:pPr>
    </w:p>
    <w:p w:rsidR="00DF6698" w:rsidRPr="002048A5" w:rsidRDefault="00DF6698" w:rsidP="002E32B3">
      <w:pPr>
        <w:rPr>
          <w:rFonts w:ascii="TH SarabunPSK" w:hAnsi="TH SarabunPSK" w:cs="TH SarabunPSK"/>
          <w:sz w:val="28"/>
          <w:szCs w:val="28"/>
        </w:rPr>
      </w:pPr>
    </w:p>
    <w:p w:rsidR="008979B5" w:rsidRPr="002048A5" w:rsidRDefault="008979B5" w:rsidP="002E32B3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252"/>
        <w:gridCol w:w="1252"/>
        <w:gridCol w:w="1252"/>
        <w:gridCol w:w="1252"/>
        <w:gridCol w:w="1252"/>
        <w:gridCol w:w="1252"/>
        <w:gridCol w:w="1252"/>
        <w:gridCol w:w="1253"/>
      </w:tblGrid>
      <w:tr w:rsidR="00B8535E" w:rsidRPr="00450E94" w:rsidTr="00E87E18">
        <w:trPr>
          <w:jc w:val="center"/>
        </w:trPr>
        <w:tc>
          <w:tcPr>
            <w:tcW w:w="4957" w:type="dxa"/>
            <w:vMerge w:val="restart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5008" w:type="dxa"/>
            <w:gridSpan w:val="4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09" w:type="dxa"/>
            <w:gridSpan w:val="4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 (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CHE QA/CAR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  <w:vMerge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CA56C8" w:rsidRPr="00450E94" w:rsidRDefault="00CA56C8" w:rsidP="00CA56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8535E" w:rsidRPr="00450E94" w:rsidTr="00E87E18">
        <w:trPr>
          <w:trHeight w:val="461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 2  บัณฑิต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CA56C8">
            <w:pPr>
              <w:ind w:left="1133" w:hanging="1133"/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14974" w:type="dxa"/>
            <w:gridSpan w:val="9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2.2 </w:t>
            </w:r>
            <w:r w:rsidR="008979B5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(ปริญญาตรี)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(ปริญญาโท)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36"/>
              </w:numPr>
              <w:ind w:left="581" w:hanging="22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u w:val="single"/>
                <w:cs/>
              </w:rPr>
              <w:t>(ปริญญาเอก)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trHeight w:val="495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3  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3.2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3.3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trHeight w:val="431"/>
          <w:jc w:val="center"/>
        </w:trPr>
        <w:tc>
          <w:tcPr>
            <w:tcW w:w="14974" w:type="dxa"/>
            <w:gridSpan w:val="9"/>
            <w:vAlign w:val="center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4  </w:t>
            </w:r>
            <w:r w:rsidRPr="00450E9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4.1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4.2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013F76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="00013F76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ที่ดำรงตำแหน่งทางวิชาการ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450E94" w:rsidTr="00E87E18">
        <w:trPr>
          <w:jc w:val="center"/>
        </w:trPr>
        <w:tc>
          <w:tcPr>
            <w:tcW w:w="4957" w:type="dxa"/>
          </w:tcPr>
          <w:p w:rsidR="00CA56C8" w:rsidRPr="00450E94" w:rsidRDefault="00CA56C8" w:rsidP="00530F82">
            <w:pPr>
              <w:pStyle w:val="aa"/>
              <w:numPr>
                <w:ilvl w:val="0"/>
                <w:numId w:val="44"/>
              </w:numPr>
              <w:ind w:left="596" w:hanging="21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ผลงาน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ทาง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วิชาการของอาจารย์</w:t>
            </w:r>
            <w:r w:rsidR="00013F7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="00013F76"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450E94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450E94" w:rsidTr="00E87E18">
        <w:trPr>
          <w:jc w:val="center"/>
        </w:trPr>
        <w:tc>
          <w:tcPr>
            <w:tcW w:w="4957" w:type="dxa"/>
          </w:tcPr>
          <w:p w:rsidR="00B8535E" w:rsidRPr="00450E94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4.3  </w:t>
            </w:r>
            <w:r w:rsidRPr="00450E9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504" w:type="dxa"/>
            <w:gridSpan w:val="2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450E94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AA" w:rsidRPr="002048A5" w:rsidTr="00E87E18">
        <w:trPr>
          <w:jc w:val="center"/>
        </w:trPr>
        <w:tc>
          <w:tcPr>
            <w:tcW w:w="4957" w:type="dxa"/>
            <w:vMerge w:val="restart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5008" w:type="dxa"/>
            <w:gridSpan w:val="4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09" w:type="dxa"/>
            <w:gridSpan w:val="4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 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CHE QA/CAR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923AA" w:rsidRPr="002048A5" w:rsidTr="00E87E18">
        <w:trPr>
          <w:jc w:val="center"/>
        </w:trPr>
        <w:tc>
          <w:tcPr>
            <w:tcW w:w="4957" w:type="dxa"/>
            <w:vMerge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C923AA" w:rsidRPr="002048A5" w:rsidRDefault="00C923AA" w:rsidP="00D5760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C923AA" w:rsidRPr="002048A5" w:rsidTr="00E87E18">
        <w:trPr>
          <w:trHeight w:val="462"/>
          <w:jc w:val="center"/>
        </w:trPr>
        <w:tc>
          <w:tcPr>
            <w:tcW w:w="14974" w:type="dxa"/>
            <w:gridSpan w:val="9"/>
            <w:vAlign w:val="center"/>
          </w:tcPr>
          <w:p w:rsidR="00C923AA" w:rsidRPr="002048A5" w:rsidRDefault="00C923AA" w:rsidP="00C923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การเรียนการสอนการประเมินผู้เรียน</w:t>
            </w: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5.1 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8979B5">
            <w:pPr>
              <w:ind w:left="1133" w:hanging="1133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5.2 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5.3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4957" w:type="dxa"/>
          </w:tcPr>
          <w:p w:rsidR="00CA56C8" w:rsidRPr="002048A5" w:rsidRDefault="00CA56C8" w:rsidP="008979B5">
            <w:pPr>
              <w:ind w:left="1063" w:hanging="106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5.4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AA" w:rsidRPr="002048A5" w:rsidTr="00E87E18">
        <w:trPr>
          <w:trHeight w:val="375"/>
          <w:jc w:val="center"/>
        </w:trPr>
        <w:tc>
          <w:tcPr>
            <w:tcW w:w="14974" w:type="dxa"/>
            <w:gridSpan w:val="9"/>
          </w:tcPr>
          <w:p w:rsidR="00C923AA" w:rsidRPr="002048A5" w:rsidRDefault="00C923AA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6 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8535E" w:rsidRPr="002048A5" w:rsidTr="00E87E18">
        <w:trPr>
          <w:jc w:val="center"/>
        </w:trPr>
        <w:tc>
          <w:tcPr>
            <w:tcW w:w="4957" w:type="dxa"/>
          </w:tcPr>
          <w:p w:rsidR="00B8535E" w:rsidRPr="002048A5" w:rsidRDefault="00B8535E" w:rsidP="00CA56C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6.1 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  <w:r w:rsidRPr="002048A5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04" w:type="dxa"/>
            <w:gridSpan w:val="2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BFBFBF" w:themeFill="background1" w:themeFillShade="BF"/>
          </w:tcPr>
          <w:p w:rsidR="00B8535E" w:rsidRPr="002048A5" w:rsidRDefault="00B8535E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7461" w:type="dxa"/>
            <w:gridSpan w:val="3"/>
            <w:vMerge w:val="restart"/>
            <w:vAlign w:val="center"/>
          </w:tcPr>
          <w:p w:rsidR="00CA56C8" w:rsidRPr="002048A5" w:rsidRDefault="00CA56C8" w:rsidP="00C923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คะแนนเฉลี่ยตัวบ่งชี้องค์ประกอบที่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2 - 6  (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 13 ตัวบ่งชี้)</w:t>
            </w: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56C8" w:rsidRPr="002048A5" w:rsidTr="00E87E18">
        <w:trPr>
          <w:jc w:val="center"/>
        </w:trPr>
        <w:tc>
          <w:tcPr>
            <w:tcW w:w="7461" w:type="dxa"/>
            <w:gridSpan w:val="3"/>
            <w:vMerge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shd w:val="clear" w:color="auto" w:fill="D9D9D9" w:themeFill="background1" w:themeFillShade="D9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D9D9D9" w:themeFill="background1" w:themeFillShade="D9"/>
          </w:tcPr>
          <w:p w:rsidR="00CA56C8" w:rsidRPr="002048A5" w:rsidRDefault="00CA56C8" w:rsidP="00CA56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2127E" w:rsidRPr="00E87E18" w:rsidRDefault="00F2127E" w:rsidP="00F2127E">
      <w:pPr>
        <w:ind w:left="1418" w:hanging="1418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A56C8" w:rsidRPr="002048A5" w:rsidRDefault="00CA56C8" w:rsidP="00F2127E">
      <w:pPr>
        <w:ind w:left="1134" w:hanging="1134"/>
        <w:rPr>
          <w:rFonts w:ascii="TH SarabunPSK" w:hAnsi="TH SarabunPSK" w:cs="TH SarabunPSK"/>
          <w:sz w:val="28"/>
          <w:szCs w:val="28"/>
        </w:rPr>
      </w:pPr>
      <w:r w:rsidRPr="002048A5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  <w:r w:rsidRPr="002048A5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ab/>
      </w:r>
      <w:r w:rsidRPr="002048A5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Pr="002048A5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หรือระบุเป็นคะแนนหรือระบุเป็นจำนวนหรือระบุเป็นข้อ</w:t>
      </w:r>
    </w:p>
    <w:p w:rsidR="00DF415B" w:rsidRPr="002048A5" w:rsidRDefault="00DF415B" w:rsidP="00DF415B">
      <w:pPr>
        <w:ind w:left="1418" w:hanging="1418"/>
        <w:rPr>
          <w:rFonts w:ascii="TH SarabunPSK" w:eastAsia="Times New Roman" w:hAnsi="TH SarabunPSK" w:cs="TH SarabunPSK"/>
          <w:sz w:val="28"/>
          <w:szCs w:val="28"/>
        </w:rPr>
      </w:pPr>
    </w:p>
    <w:p w:rsidR="00626539" w:rsidRPr="002048A5" w:rsidRDefault="00626539" w:rsidP="009273FA">
      <w:pPr>
        <w:ind w:left="1418" w:hanging="1418"/>
        <w:rPr>
          <w:rFonts w:ascii="TH SarabunPSK" w:eastAsia="Times New Roman" w:hAnsi="TH SarabunPSK" w:cs="TH SarabunPSK"/>
          <w:b/>
          <w:bCs/>
          <w:sz w:val="24"/>
          <w:szCs w:val="24"/>
        </w:rPr>
        <w:sectPr w:rsidR="00626539" w:rsidRPr="002048A5" w:rsidSect="00E87E18">
          <w:pgSz w:w="16838" w:h="11906" w:orient="landscape" w:code="9"/>
          <w:pgMar w:top="1134" w:right="964" w:bottom="284" w:left="720" w:header="720" w:footer="720" w:gutter="0"/>
          <w:cols w:space="720"/>
          <w:docGrid w:linePitch="435"/>
        </w:sectPr>
      </w:pPr>
    </w:p>
    <w:p w:rsidR="005E5AF9" w:rsidRPr="00067157" w:rsidRDefault="00CB43B7" w:rsidP="00CB43B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 w:rsidRPr="00067157">
        <w:rPr>
          <w:rFonts w:ascii="TH SarabunPSK" w:hAnsi="TH SarabunPSK" w:cs="TH SarabunPSK" w:hint="cs"/>
          <w:b/>
          <w:bCs/>
          <w:cs/>
        </w:rPr>
        <w:lastRenderedPageBreak/>
        <w:t>ผลการประเมินตามองค์ประกอบคุณภาพ 6 ด้าน และตัวบ่งชี้ที่ใช้ประเมินคุณภาพการศึกษาภายใน</w:t>
      </w:r>
      <w:r w:rsidR="005E7DF1">
        <w:rPr>
          <w:rFonts w:ascii="TH SarabunPSK" w:hAnsi="TH SarabunPSK" w:cs="TH SarabunPSK" w:hint="cs"/>
          <w:b/>
          <w:bCs/>
          <w:cs/>
        </w:rPr>
        <w:t xml:space="preserve">ตามองค์ประกอบ </w:t>
      </w:r>
      <w:r w:rsidRPr="0006715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p w:rsidR="009D2506" w:rsidRPr="009D2506" w:rsidRDefault="009D2506" w:rsidP="00CB43B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9D2506" w:rsidRPr="00067157" w:rsidRDefault="009D2506" w:rsidP="009D2506">
      <w:pPr>
        <w:pStyle w:val="aa"/>
        <w:numPr>
          <w:ilvl w:val="0"/>
          <w:numId w:val="46"/>
        </w:numPr>
        <w:tabs>
          <w:tab w:val="left" w:pos="5745"/>
        </w:tabs>
        <w:ind w:left="1418"/>
        <w:rPr>
          <w:rFonts w:ascii="TH SarabunPSK" w:hAnsi="TH SarabunPSK" w:cs="TH SarabunPSK"/>
          <w:b/>
          <w:bCs/>
          <w:sz w:val="22"/>
          <w:szCs w:val="28"/>
        </w:rPr>
      </w:pPr>
      <w:r w:rsidRPr="00067157">
        <w:rPr>
          <w:rFonts w:ascii="TH SarabunPSK" w:hAnsi="TH SarabunPSK" w:cs="TH SarabunPSK" w:hint="cs"/>
          <w:b/>
          <w:bCs/>
          <w:sz w:val="22"/>
          <w:szCs w:val="28"/>
          <w:cs/>
        </w:rPr>
        <w:t>ผลประเมินคุณภาพการศึกษาภายใน ณ วันตรวจประเมินฯ</w:t>
      </w:r>
    </w:p>
    <w:p w:rsidR="00260F61" w:rsidRPr="00CB43B7" w:rsidRDefault="00260F61" w:rsidP="00CD4709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346"/>
        <w:gridCol w:w="1347"/>
        <w:gridCol w:w="1346"/>
        <w:gridCol w:w="1347"/>
        <w:gridCol w:w="2882"/>
      </w:tblGrid>
      <w:tr w:rsidR="009D2506" w:rsidRPr="002048A5" w:rsidTr="00DA20AE">
        <w:trPr>
          <w:trHeight w:val="46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:rsidR="009D2506" w:rsidRPr="002048A5" w:rsidRDefault="009D2506" w:rsidP="00E845E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882" w:type="dxa"/>
            <w:vMerge w:val="restart"/>
            <w:shd w:val="clear" w:color="auto" w:fill="D9D9D9" w:themeFill="background1" w:themeFillShade="D9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2" w:type="dxa"/>
            <w:vMerge/>
            <w:shd w:val="clear" w:color="auto" w:fill="D9D9D9" w:themeFill="background1" w:themeFillShade="D9"/>
          </w:tcPr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796" w:type="dxa"/>
            <w:gridSpan w:val="6"/>
          </w:tcPr>
          <w:p w:rsidR="009D2506" w:rsidRPr="005E7DF1" w:rsidRDefault="005E7DF1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7DF1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 / ไม่ผ่านมาตรฐาน</w:t>
            </w:r>
          </w:p>
        </w:tc>
        <w:tc>
          <w:tcPr>
            <w:tcW w:w="2882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7C53BC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ในองค์ประกอบ</w:t>
            </w:r>
          </w:p>
          <w:p w:rsidR="009D2506" w:rsidRPr="002048A5" w:rsidRDefault="009D2506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ที่ 2 - 6</w:t>
            </w: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B4499A" w:rsidRPr="00311DC8" w:rsidRDefault="009D2506" w:rsidP="00B4499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</w:p>
          <w:p w:rsidR="009D2506" w:rsidRPr="00311DC8" w:rsidRDefault="009D2506" w:rsidP="00B4499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B4499A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vMerge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450E94">
        <w:trPr>
          <w:jc w:val="center"/>
        </w:trPr>
        <w:tc>
          <w:tcPr>
            <w:tcW w:w="1413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vMerge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311DC8" w:rsidTr="00450E94">
        <w:trPr>
          <w:jc w:val="center"/>
        </w:trPr>
        <w:tc>
          <w:tcPr>
            <w:tcW w:w="1413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vMerge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5.4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311DC8" w:rsidTr="00450E94">
        <w:trPr>
          <w:jc w:val="center"/>
        </w:trPr>
        <w:tc>
          <w:tcPr>
            <w:tcW w:w="1413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vMerge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5527E2" w:rsidTr="005527E2">
        <w:trPr>
          <w:jc w:val="center"/>
        </w:trPr>
        <w:tc>
          <w:tcPr>
            <w:tcW w:w="1413" w:type="dxa"/>
          </w:tcPr>
          <w:p w:rsidR="009D2506" w:rsidRPr="005527E2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9D2506" w:rsidRPr="005527E2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shd w:val="clear" w:color="auto" w:fill="FFFFFF" w:themeFill="background1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9D2506" w:rsidRPr="00311DC8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5527E2">
        <w:trPr>
          <w:jc w:val="center"/>
        </w:trPr>
        <w:tc>
          <w:tcPr>
            <w:tcW w:w="3823" w:type="dxa"/>
            <w:gridSpan w:val="3"/>
            <w:shd w:val="clear" w:color="auto" w:fill="D9D9D9" w:themeFill="background1" w:themeFillShade="D9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7F7F7F" w:themeFill="text1" w:themeFillTint="80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2" w:type="dxa"/>
          </w:tcPr>
          <w:p w:rsidR="005B7090" w:rsidRPr="002048A5" w:rsidRDefault="005B7090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845E9" w:rsidRPr="005E7DF1" w:rsidRDefault="00E845E9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2"/>
          <w:szCs w:val="22"/>
        </w:rPr>
      </w:pPr>
    </w:p>
    <w:p w:rsidR="00311DC8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sz w:val="28"/>
          <w:szCs w:val="28"/>
        </w:rPr>
      </w:pPr>
      <w:r w:rsidRPr="005E7DF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E7DF1">
        <w:rPr>
          <w:rFonts w:ascii="TH SarabunPSK" w:hAnsi="TH SarabunPSK" w:cs="TH SarabunPSK" w:hint="cs"/>
          <w:sz w:val="28"/>
          <w:szCs w:val="28"/>
          <w:cs/>
        </w:rPr>
        <w:t>ตามตารางที่ 7.1 องค์ประกอบคุณภาพ 6 ด้าน และตัวบ่งชี้ที่ใช้ประเมินคุณภาพการศึกษาภายในตามองค์ประกอบ ระดับหลักสูตร หน้า 151 ในคู่มือการประกันคุณภาพการศึกษาภายใน ระดับอุดมศึกษา มหาวิทยาลัยราชภัฏ พ.ศ.2562</w:t>
      </w: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11DC8" w:rsidRDefault="00311DC8" w:rsidP="004E30AF">
      <w:pPr>
        <w:tabs>
          <w:tab w:val="left" w:pos="574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9D2506" w:rsidRPr="00067157" w:rsidRDefault="009D2506" w:rsidP="009D2506">
      <w:pPr>
        <w:pStyle w:val="aa"/>
        <w:numPr>
          <w:ilvl w:val="0"/>
          <w:numId w:val="46"/>
        </w:numPr>
        <w:tabs>
          <w:tab w:val="left" w:pos="5745"/>
        </w:tabs>
        <w:ind w:left="1418"/>
        <w:rPr>
          <w:rFonts w:ascii="TH SarabunPSK" w:hAnsi="TH SarabunPSK" w:cs="TH SarabunPSK"/>
          <w:b/>
          <w:bCs/>
          <w:sz w:val="18"/>
          <w:szCs w:val="28"/>
        </w:rPr>
      </w:pPr>
      <w:r w:rsidRPr="00067157">
        <w:rPr>
          <w:rFonts w:ascii="TH SarabunPSK" w:hAnsi="TH SarabunPSK" w:cs="TH SarabunPSK" w:hint="cs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p w:rsidR="009D2506" w:rsidRPr="00CB43B7" w:rsidRDefault="009D2506" w:rsidP="009D2506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346"/>
        <w:gridCol w:w="1347"/>
        <w:gridCol w:w="1346"/>
        <w:gridCol w:w="1347"/>
        <w:gridCol w:w="2883"/>
      </w:tblGrid>
      <w:tr w:rsidR="009D2506" w:rsidRPr="002048A5" w:rsidTr="00DA20AE">
        <w:trPr>
          <w:trHeight w:val="446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883" w:type="dxa"/>
            <w:vMerge w:val="restart"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  <w:u w:val="single"/>
              </w:rPr>
              <w:t>(CHE QA /CAR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  <w:t>)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9D2506" w:rsidRPr="004E30AF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9D2506" w:rsidRPr="002048A5" w:rsidRDefault="009D2506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4E30AF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9D2506" w:rsidRPr="002048A5" w:rsidTr="003E3FB7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3" w:type="dxa"/>
            <w:vMerge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3E3FB7">
        <w:trPr>
          <w:jc w:val="center"/>
        </w:trPr>
        <w:tc>
          <w:tcPr>
            <w:tcW w:w="1413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796" w:type="dxa"/>
            <w:gridSpan w:val="6"/>
          </w:tcPr>
          <w:p w:rsidR="009D2506" w:rsidRPr="002048A5" w:rsidRDefault="005E7DF1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7DF1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 / ไม่ผ่านมาตรฐาน</w:t>
            </w:r>
          </w:p>
        </w:tc>
        <w:tc>
          <w:tcPr>
            <w:tcW w:w="2883" w:type="dxa"/>
            <w:shd w:val="clear" w:color="auto" w:fill="A6A6A6" w:themeFill="background1" w:themeFillShade="A6"/>
            <w:vAlign w:val="center"/>
          </w:tcPr>
          <w:p w:rsidR="009D2506" w:rsidRPr="002048A5" w:rsidRDefault="009D2506" w:rsidP="003E3FB7">
            <w:pPr>
              <w:ind w:left="-163" w:right="-184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ในองค์ประกอบ</w:t>
            </w:r>
          </w:p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ที่ 2 - 6</w:t>
            </w: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), 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5.4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2048A5" w:rsidTr="003E3FB7">
        <w:trPr>
          <w:jc w:val="center"/>
        </w:trPr>
        <w:tc>
          <w:tcPr>
            <w:tcW w:w="1413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vMerge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C8" w:rsidRPr="005527E2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311DC8" w:rsidRPr="002048A5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5527E2" w:rsidTr="003E3FB7">
        <w:trPr>
          <w:jc w:val="center"/>
        </w:trPr>
        <w:tc>
          <w:tcPr>
            <w:tcW w:w="1413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7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shd w:val="clear" w:color="auto" w:fill="FFFFFF" w:themeFill="background1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9D2506" w:rsidRPr="005527E2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3E3FB7">
        <w:trPr>
          <w:jc w:val="center"/>
        </w:trPr>
        <w:tc>
          <w:tcPr>
            <w:tcW w:w="3823" w:type="dxa"/>
            <w:gridSpan w:val="3"/>
            <w:shd w:val="clear" w:color="auto" w:fill="D9D9D9" w:themeFill="background1" w:themeFillShade="D9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7F7F7F" w:themeFill="text1" w:themeFillTint="80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6A6A6" w:themeFill="background1" w:themeFillShade="A6"/>
          </w:tcPr>
          <w:p w:rsidR="009D2506" w:rsidRPr="002048A5" w:rsidRDefault="009D2506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5E7DF1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b/>
          <w:bCs/>
          <w:sz w:val="22"/>
          <w:szCs w:val="22"/>
        </w:rPr>
      </w:pPr>
    </w:p>
    <w:p w:rsidR="005E7DF1" w:rsidRPr="005E7DF1" w:rsidRDefault="005E7DF1" w:rsidP="005E7DF1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sz w:val="28"/>
          <w:szCs w:val="28"/>
        </w:rPr>
      </w:pPr>
      <w:r w:rsidRPr="005E7DF1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5E7DF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E7DF1">
        <w:rPr>
          <w:rFonts w:ascii="TH SarabunPSK" w:hAnsi="TH SarabunPSK" w:cs="TH SarabunPSK" w:hint="cs"/>
          <w:sz w:val="28"/>
          <w:szCs w:val="28"/>
          <w:cs/>
        </w:rPr>
        <w:t>ตามตารางที่ 7.1 องค์ประกอบคุณภาพ 6 ด้าน และตัวบ่งชี้ที่ใช้ประเมินคุณภาพการศึกษาภายในตามองค์ประกอบ ระดับหลักสูตร หน้า 151 ในคู่มือการประกันคุณภาพการศึกษาภายใน ระดับอุดมศึกษา มหาวิทยาลัยราชภัฏ พ.ศ.2562</w:t>
      </w: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4E30AF" w:rsidRDefault="004E30AF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 w:rsidRPr="004E30AF">
        <w:rPr>
          <w:rFonts w:ascii="TH SarabunPSK" w:hAnsi="TH SarabunPSK" w:cs="TH SarabunPSK" w:hint="cs"/>
          <w:b/>
          <w:bCs/>
          <w:cs/>
        </w:rPr>
        <w:lastRenderedPageBreak/>
        <w:t>รายงานผลการวิเคราะห์จุดเด่น แ</w:t>
      </w:r>
      <w:r w:rsidR="00013F76">
        <w:rPr>
          <w:rFonts w:ascii="TH SarabunPSK" w:hAnsi="TH SarabunPSK" w:cs="TH SarabunPSK" w:hint="cs"/>
          <w:b/>
          <w:bCs/>
          <w:cs/>
        </w:rPr>
        <w:t>ละจุดที่ควรพัฒนา องค์ประกอบที่ 1</w:t>
      </w:r>
      <w:r w:rsidRPr="004E30AF">
        <w:rPr>
          <w:rFonts w:ascii="TH SarabunPSK" w:hAnsi="TH SarabunPSK" w:cs="TH SarabunPSK" w:hint="cs"/>
          <w:b/>
          <w:bCs/>
          <w:cs/>
        </w:rPr>
        <w:t xml:space="preserve"> </w:t>
      </w:r>
      <w:r w:rsidRPr="004E30AF">
        <w:rPr>
          <w:rFonts w:ascii="TH SarabunPSK" w:hAnsi="TH SarabunPSK" w:cs="TH SarabunPSK"/>
          <w:b/>
          <w:bCs/>
          <w:cs/>
        </w:rPr>
        <w:t>–</w:t>
      </w:r>
      <w:r w:rsidRPr="004E30AF">
        <w:rPr>
          <w:rFonts w:ascii="TH SarabunPSK" w:hAnsi="TH SarabunPSK" w:cs="TH SarabunPSK" w:hint="cs"/>
          <w:b/>
          <w:bCs/>
          <w:cs/>
        </w:rPr>
        <w:t xml:space="preserve"> องค์ประกอบที่ 6</w:t>
      </w:r>
    </w:p>
    <w:p w:rsidR="00067157" w:rsidRPr="00067157" w:rsidRDefault="00067157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2573"/>
      </w:tblGrid>
      <w:tr w:rsidR="00F44338" w:rsidRPr="00307988" w:rsidTr="00F44338">
        <w:trPr>
          <w:tblHeader/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4338" w:rsidRPr="00E14E94" w:rsidRDefault="00F44338" w:rsidP="00F4433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4338" w:rsidRPr="00307988" w:rsidRDefault="00F44338" w:rsidP="00F4433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 / จุดที่ควรพัฒนา</w:t>
            </w: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38" w:rsidRPr="00E14E94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1 </w:t>
            </w:r>
          </w:p>
          <w:p w:rsidR="00F44338" w:rsidRPr="00E14E94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4338" w:rsidRPr="00307988" w:rsidRDefault="00F44338" w:rsidP="004E30AF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Default="00F44338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F4433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F44338" w:rsidRPr="00E14E94" w:rsidRDefault="00F44338" w:rsidP="00F4433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2  </w:t>
            </w:r>
          </w:p>
          <w:p w:rsidR="00F44338" w:rsidRPr="00E14E94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E24F4C" w:rsidRDefault="00E24F4C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3FB7" w:rsidRPr="00307988" w:rsidRDefault="003E3FB7" w:rsidP="00F44338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24F4C" w:rsidRPr="00E14E94" w:rsidRDefault="00E24F4C" w:rsidP="00E24F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3  </w:t>
            </w:r>
          </w:p>
          <w:p w:rsidR="00F44338" w:rsidRPr="00E14E94" w:rsidRDefault="00013F76" w:rsidP="00E24F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D18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D18" w:rsidRPr="00307988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44338" w:rsidRPr="00307988" w:rsidTr="00F44338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4  </w:t>
            </w:r>
          </w:p>
          <w:p w:rsidR="00F44338" w:rsidRPr="00E14E94" w:rsidRDefault="00882BBB" w:rsidP="00013F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4338" w:rsidRPr="00307988" w:rsidRDefault="00F4433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2BBB" w:rsidRPr="00307988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5 </w:t>
            </w:r>
          </w:p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013F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การเรียนการสอน       การประเมินผู้เรียน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2BBB" w:rsidRPr="00307988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  </w:t>
            </w:r>
          </w:p>
          <w:p w:rsidR="00882BBB" w:rsidRPr="00E14E94" w:rsidRDefault="00882BBB" w:rsidP="00882BB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4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0798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785C" w:rsidRPr="00307988" w:rsidRDefault="00D0785C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2BBB" w:rsidRPr="00307988" w:rsidRDefault="00882BBB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E3FB7" w:rsidRDefault="003E3FB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970C04" w:rsidRDefault="00882BBB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ผลการประเมินตามมาตรฐานการศึกษาของมหาวิทยาลัยราชภัฏ 5 ด้าน </w:t>
      </w:r>
    </w:p>
    <w:p w:rsidR="00882BBB" w:rsidRDefault="00882BBB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และตัวบ่งชี้ที่ใช้ประเมินคุณภาพการศึกษาภายในตามมาตรฐานการศึกษาของมหาวิทยาลัยราชภัฏ ระดับหลักสูตร</w:t>
      </w:r>
    </w:p>
    <w:p w:rsidR="00067157" w:rsidRPr="00067157" w:rsidRDefault="00067157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3FB7" w:rsidRPr="00067157" w:rsidRDefault="003E3FB7" w:rsidP="003E3FB7">
      <w:pPr>
        <w:pStyle w:val="aa"/>
        <w:numPr>
          <w:ilvl w:val="0"/>
          <w:numId w:val="48"/>
        </w:numPr>
        <w:tabs>
          <w:tab w:val="left" w:pos="5745"/>
        </w:tabs>
        <w:ind w:left="2127"/>
        <w:rPr>
          <w:rFonts w:ascii="TH SarabunPSK" w:hAnsi="TH SarabunPSK" w:cs="TH SarabunPSK"/>
          <w:b/>
          <w:bCs/>
          <w:sz w:val="22"/>
          <w:szCs w:val="28"/>
        </w:rPr>
      </w:pPr>
      <w:r w:rsidRPr="00067157">
        <w:rPr>
          <w:rFonts w:ascii="TH SarabunPSK" w:hAnsi="TH SarabunPSK" w:cs="TH SarabunPSK" w:hint="cs"/>
          <w:b/>
          <w:bCs/>
          <w:sz w:val="22"/>
          <w:szCs w:val="28"/>
          <w:cs/>
        </w:rPr>
        <w:t>ผลประเมินคุณภาพการศึกษาภายใน ณ วันตรวจประเมินฯ</w:t>
      </w:r>
    </w:p>
    <w:p w:rsidR="00C222D1" w:rsidRPr="00882BBB" w:rsidRDefault="00C222D1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14"/>
          <w:szCs w:val="1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8"/>
        <w:gridCol w:w="1346"/>
        <w:gridCol w:w="1347"/>
        <w:gridCol w:w="1346"/>
        <w:gridCol w:w="1353"/>
        <w:gridCol w:w="2883"/>
      </w:tblGrid>
      <w:tr w:rsidR="003E3FB7" w:rsidRPr="0054575C" w:rsidTr="00DA20AE">
        <w:trPr>
          <w:trHeight w:val="459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มาตรฐานที่</w:t>
            </w:r>
          </w:p>
        </w:tc>
        <w:tc>
          <w:tcPr>
            <w:tcW w:w="1138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  <w:vAlign w:val="center"/>
          </w:tcPr>
          <w:p w:rsidR="003E3FB7" w:rsidRPr="0054575C" w:rsidRDefault="003E3FB7" w:rsidP="00DA20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คะแนนการประเมินเฉลี่ย </w:t>
            </w:r>
          </w:p>
        </w:tc>
        <w:tc>
          <w:tcPr>
            <w:tcW w:w="2883" w:type="dxa"/>
            <w:vMerge w:val="restart"/>
            <w:shd w:val="clear" w:color="auto" w:fill="D9D9D9" w:themeFill="background1" w:themeFillShade="D9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ณ วันตรวจฯ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3" w:type="dxa"/>
            <w:vMerge/>
            <w:shd w:val="clear" w:color="auto" w:fill="D9D9D9" w:themeFill="background1" w:themeFillShade="D9"/>
          </w:tcPr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311DC8" w:rsidTr="00970C04">
        <w:trPr>
          <w:jc w:val="center"/>
        </w:trPr>
        <w:tc>
          <w:tcPr>
            <w:tcW w:w="141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8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E3FB7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5.1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5.3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3.3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5.4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311DC8" w:rsidTr="00970C04">
        <w:trPr>
          <w:jc w:val="center"/>
        </w:trPr>
        <w:tc>
          <w:tcPr>
            <w:tcW w:w="141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8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="00311DC8"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="00311DC8"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311DC8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970C04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53" w:type="dxa"/>
            <w:shd w:val="clear" w:color="auto" w:fill="FFFFFF" w:themeFill="background1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7F7F7F" w:themeFill="text1" w:themeFillTint="80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21D34" w:rsidRPr="00A21D34" w:rsidRDefault="00A21D34" w:rsidP="00A21D34">
      <w:pPr>
        <w:tabs>
          <w:tab w:val="left" w:pos="1418"/>
          <w:tab w:val="left" w:pos="2268"/>
        </w:tabs>
        <w:ind w:left="2268" w:hanging="850"/>
        <w:rPr>
          <w:rFonts w:ascii="TH SarabunPSK" w:hAnsi="TH SarabunPSK" w:cs="TH SarabunPSK"/>
          <w:b/>
          <w:bCs/>
          <w:sz w:val="22"/>
          <w:szCs w:val="22"/>
        </w:rPr>
      </w:pPr>
    </w:p>
    <w:p w:rsidR="00A21D34" w:rsidRPr="00A21D34" w:rsidRDefault="00A21D34" w:rsidP="00A21D34">
      <w:pPr>
        <w:tabs>
          <w:tab w:val="left" w:pos="5745"/>
        </w:tabs>
        <w:ind w:left="2552" w:hanging="851"/>
        <w:rPr>
          <w:rFonts w:ascii="TH SarabunPSK" w:hAnsi="TH SarabunPSK" w:cs="TH SarabunPSK"/>
          <w:sz w:val="28"/>
          <w:szCs w:val="28"/>
        </w:rPr>
      </w:pPr>
      <w:r w:rsidRPr="00A21D3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21D34">
        <w:rPr>
          <w:rFonts w:ascii="TH SarabunPSK" w:hAnsi="TH SarabunPSK" w:cs="TH SarabunPSK" w:hint="cs"/>
          <w:sz w:val="28"/>
          <w:szCs w:val="28"/>
          <w:cs/>
        </w:rPr>
        <w:t>ตามตารางที่ 7.2 มาตรฐานการศึกษาของมหาวิทยาลัยราชภัฏ 5 ด้าน และตัวบ่งชี้ที่ใช้ประเมินคุณภาพการศึกษาภายในตามมาตรฐานการศึกษาของมหาวิทยาลัยราชภัฏ ระดับหลักสูตร หน้า 15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ในคู่มือการประกันคุณภาพการศึกษาภายใน ระดับอุดมศึกษา มหาวิทยาลัยราชภัฏ พ.ศ.2562</w:t>
      </w:r>
    </w:p>
    <w:p w:rsidR="00307988" w:rsidRDefault="0030798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11DC8" w:rsidRDefault="00311DC8" w:rsidP="00CD4709">
      <w:pPr>
        <w:tabs>
          <w:tab w:val="left" w:pos="5745"/>
        </w:tabs>
        <w:jc w:val="center"/>
        <w:rPr>
          <w:rFonts w:ascii="TH SarabunPSK" w:eastAsia="Times New Roman" w:hAnsi="TH SarabunPSK" w:cs="TH SarabunPSK"/>
          <w:sz w:val="28"/>
          <w:szCs w:val="28"/>
        </w:rPr>
      </w:pPr>
    </w:p>
    <w:p w:rsidR="003E3FB7" w:rsidRPr="00067157" w:rsidRDefault="003E3FB7" w:rsidP="003E3FB7">
      <w:pPr>
        <w:pStyle w:val="aa"/>
        <w:numPr>
          <w:ilvl w:val="0"/>
          <w:numId w:val="48"/>
        </w:numPr>
        <w:tabs>
          <w:tab w:val="left" w:pos="5745"/>
        </w:tabs>
        <w:ind w:left="2127"/>
        <w:rPr>
          <w:rFonts w:ascii="TH SarabunPSK" w:hAnsi="TH SarabunPSK" w:cs="TH SarabunPSK"/>
          <w:b/>
          <w:bCs/>
          <w:sz w:val="18"/>
          <w:szCs w:val="28"/>
        </w:rPr>
      </w:pPr>
      <w:r w:rsidRPr="00067157">
        <w:rPr>
          <w:rFonts w:ascii="TH SarabunPSK" w:hAnsi="TH SarabunPSK" w:cs="TH SarabunPSK" w:hint="cs"/>
          <w:b/>
          <w:bCs/>
          <w:sz w:val="18"/>
          <w:szCs w:val="28"/>
          <w:cs/>
        </w:rPr>
        <w:t>ผลประเมินคุณภาพการศึกษาภายใน ในระบบ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067157"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  <w:t>CHE QA Online /CAR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8"/>
        <w:gridCol w:w="1346"/>
        <w:gridCol w:w="1347"/>
        <w:gridCol w:w="1346"/>
        <w:gridCol w:w="1353"/>
        <w:gridCol w:w="2881"/>
      </w:tblGrid>
      <w:tr w:rsidR="003E3FB7" w:rsidRPr="0054575C" w:rsidTr="00DA20AE">
        <w:trPr>
          <w:trHeight w:val="38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มาตรฐานที่</w:t>
            </w:r>
          </w:p>
        </w:tc>
        <w:tc>
          <w:tcPr>
            <w:tcW w:w="1138" w:type="dxa"/>
            <w:vMerge w:val="restart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  <w:vAlign w:val="center"/>
          </w:tcPr>
          <w:p w:rsidR="003E3FB7" w:rsidRPr="0054575C" w:rsidRDefault="003E3FB7" w:rsidP="00DA20A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คะแนนการประเมินเฉลี่ย </w:t>
            </w:r>
          </w:p>
        </w:tc>
        <w:tc>
          <w:tcPr>
            <w:tcW w:w="2881" w:type="dxa"/>
            <w:vMerge w:val="restart"/>
            <w:shd w:val="clear" w:color="auto" w:fill="A6A6A6" w:themeFill="background1" w:themeFillShade="A6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szCs w:val="28"/>
                <w:u w:val="single"/>
              </w:rPr>
              <w:t>(CHE QA /CAR</w:t>
            </w:r>
            <w:r w:rsidRPr="0054575C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  <w:t>)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0.01 – 2.00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ระดับคุณภาพน้อย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2.01 – 3.00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ระดับคุณภาพปานกลาง</w:t>
            </w:r>
          </w:p>
          <w:p w:rsidR="003E3FB7" w:rsidRPr="0054575C" w:rsidRDefault="003E3FB7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3.01 – 4.00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ระดับคุณภาพดี</w:t>
            </w:r>
          </w:p>
          <w:p w:rsidR="003E3FB7" w:rsidRPr="0054575C" w:rsidRDefault="003E3FB7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4.01 – 5.00 </w:t>
            </w:r>
            <w:r w:rsidRPr="0054575C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ระดับคุณภาพดีมาก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8" w:type="dxa"/>
            <w:vMerge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E3FB7" w:rsidRPr="0054575C" w:rsidRDefault="003E3FB7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881" w:type="dxa"/>
            <w:vMerge/>
            <w:shd w:val="clear" w:color="auto" w:fill="A6A6A6" w:themeFill="background1" w:themeFillShade="A6"/>
            <w:vAlign w:val="center"/>
          </w:tcPr>
          <w:p w:rsidR="003E3FB7" w:rsidRPr="0054575C" w:rsidRDefault="003E3FB7" w:rsidP="003E3FB7">
            <w:pPr>
              <w:ind w:right="-18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1DC8" w:rsidRPr="0054575C" w:rsidTr="003E3FB7">
        <w:trPr>
          <w:jc w:val="center"/>
        </w:trPr>
        <w:tc>
          <w:tcPr>
            <w:tcW w:w="141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8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5.3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6.1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2.1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3.3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5.4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1DC8" w:rsidRPr="0054575C" w:rsidTr="003E3FB7">
        <w:trPr>
          <w:jc w:val="center"/>
        </w:trPr>
        <w:tc>
          <w:tcPr>
            <w:tcW w:w="141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8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4.2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7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</w:t>
            </w:r>
            <w:r w:rsidRPr="00311D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</w:tcPr>
          <w:p w:rsidR="00311DC8" w:rsidRPr="00311DC8" w:rsidRDefault="00311DC8" w:rsidP="00311DC8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4.3 (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คะแนน</w:t>
            </w: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353" w:type="dxa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11DC8" w:rsidRPr="0054575C" w:rsidRDefault="00311DC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575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5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3E3FB7" w:rsidRPr="0054575C" w:rsidTr="003E3FB7">
        <w:trPr>
          <w:jc w:val="center"/>
        </w:trPr>
        <w:tc>
          <w:tcPr>
            <w:tcW w:w="1413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8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353" w:type="dxa"/>
            <w:shd w:val="clear" w:color="auto" w:fill="FFFFFF" w:themeFill="background1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E3FB7" w:rsidRPr="0054575C" w:rsidTr="003E3FB7">
        <w:trPr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575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7F7F7F" w:themeFill="text1" w:themeFillTint="80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6A6A6" w:themeFill="background1" w:themeFillShade="A6"/>
          </w:tcPr>
          <w:p w:rsidR="003E3FB7" w:rsidRPr="0054575C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11DC8" w:rsidRPr="00A21D34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21D34" w:rsidRPr="00A21D34" w:rsidRDefault="00A21D34" w:rsidP="00A21D34">
      <w:pPr>
        <w:tabs>
          <w:tab w:val="left" w:pos="5745"/>
        </w:tabs>
        <w:ind w:left="2552" w:hanging="851"/>
        <w:rPr>
          <w:rFonts w:ascii="TH SarabunPSK" w:hAnsi="TH SarabunPSK" w:cs="TH SarabunPSK"/>
          <w:sz w:val="28"/>
          <w:szCs w:val="28"/>
        </w:rPr>
      </w:pPr>
      <w:r w:rsidRPr="00A21D3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21D34">
        <w:rPr>
          <w:rFonts w:ascii="TH SarabunPSK" w:hAnsi="TH SarabunPSK" w:cs="TH SarabunPSK" w:hint="cs"/>
          <w:sz w:val="28"/>
          <w:szCs w:val="28"/>
          <w:cs/>
        </w:rPr>
        <w:t>ตามตารางที่ 7.2 มาตรฐานการศึกษาของมหาวิทยาลัยราชภัฏ 5 ด้าน และตัวบ่งชี้ที่ใช้ประเมินคุณภาพการศึกษาภายในตามมาตรฐานการศึกษาของมหาวิทยาลัยราชภัฏ ระดับหลักสูตร หน้า 15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21D34">
        <w:rPr>
          <w:rFonts w:ascii="TH SarabunPSK" w:hAnsi="TH SarabunPSK" w:cs="TH SarabunPSK" w:hint="cs"/>
          <w:sz w:val="28"/>
          <w:szCs w:val="28"/>
          <w:cs/>
        </w:rPr>
        <w:t xml:space="preserve"> ในคู่มือการประกันคุณภาพการศึกษาภายใน ระดับอุดมศึกษา มหาวิทยาลัยราชภัฏ พ.ศ.2562</w:t>
      </w: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11DC8" w:rsidRDefault="00311DC8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07988" w:rsidRDefault="00970C04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รายงานผลการวิเคราะห์จุดเด่น</w:t>
      </w:r>
      <w:r w:rsidR="00307988" w:rsidRPr="004E30AF">
        <w:rPr>
          <w:rFonts w:ascii="TH SarabunPSK" w:hAnsi="TH SarabunPSK" w:cs="TH SarabunPSK" w:hint="cs"/>
          <w:b/>
          <w:bCs/>
          <w:cs/>
        </w:rPr>
        <w:t xml:space="preserve">และจุดที่ควรพัฒนา </w:t>
      </w:r>
      <w:r>
        <w:rPr>
          <w:rFonts w:ascii="TH SarabunPSK" w:hAnsi="TH SarabunPSK" w:cs="TH SarabunPSK" w:hint="cs"/>
          <w:b/>
          <w:bCs/>
          <w:cs/>
        </w:rPr>
        <w:t xml:space="preserve">มาตรฐานที่ 1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มาตรฐานที่ 5</w:t>
      </w:r>
    </w:p>
    <w:p w:rsidR="00067157" w:rsidRPr="00067157" w:rsidRDefault="00067157" w:rsidP="0006715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12572"/>
      </w:tblGrid>
      <w:tr w:rsidR="00307988" w:rsidRPr="00780306" w:rsidTr="003E3FB7">
        <w:trPr>
          <w:tblHeader/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988" w:rsidRPr="00780306" w:rsidRDefault="003E3FB7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7988" w:rsidRPr="00780306" w:rsidRDefault="00307988" w:rsidP="003E3FB7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 / จุดที่ควรพัฒนา</w:t>
            </w:r>
          </w:p>
        </w:tc>
      </w:tr>
      <w:tr w:rsidR="00307988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223" w:rsidRPr="00780306" w:rsidRDefault="00013F76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="00C25223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C25223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ด้านผลลัพธ์ผู้เรียน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C25223" w:rsidRPr="00780306" w:rsidRDefault="00013F76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2</w:t>
            </w:r>
            <w:r w:rsidR="00C25223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C25223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ด้านการวิจัยและนวัตกรรม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3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ด้านการบริการวิชาการ</w:t>
            </w:r>
          </w:p>
        </w:tc>
        <w:tc>
          <w:tcPr>
            <w:tcW w:w="12680" w:type="dxa"/>
            <w:tcBorders>
              <w:left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067157" w:rsidRPr="00780306" w:rsidRDefault="00067157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80306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4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ด้านศิลปวัฒนธรรมและความเป็นไทย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EF4D18" w:rsidRPr="00780306" w:rsidRDefault="00EF4D1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7988" w:rsidRPr="00780306" w:rsidTr="003E3FB7">
        <w:trPr>
          <w:jc w:val="center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780306" w:rsidRPr="00780306" w:rsidRDefault="00013F76" w:rsidP="003E3FB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5</w:t>
            </w:r>
            <w:r w:rsidR="00780306"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07988" w:rsidRPr="00780306" w:rsidRDefault="00780306" w:rsidP="003E3F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03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12680" w:type="dxa"/>
            <w:tcBorders>
              <w:left w:val="single" w:sz="4" w:space="0" w:color="auto"/>
              <w:bottom w:val="single" w:sz="4" w:space="0" w:color="auto"/>
            </w:tcBorders>
          </w:tcPr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จุดเด่น</w:t>
            </w:r>
          </w:p>
          <w:p w:rsidR="00307988" w:rsidRPr="00780306" w:rsidRDefault="00307988" w:rsidP="003E3FB7">
            <w:pPr>
              <w:pStyle w:val="aa"/>
              <w:tabs>
                <w:tab w:val="left" w:pos="5745"/>
              </w:tabs>
              <w:ind w:left="124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8030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จุดทึ่ควรพัฒนา</w:t>
            </w: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7988" w:rsidRPr="00780306" w:rsidRDefault="00307988" w:rsidP="003E3FB7">
            <w:pPr>
              <w:tabs>
                <w:tab w:val="left" w:pos="574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24B1B" w:rsidRPr="002048A5" w:rsidRDefault="00B24B1B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lastRenderedPageBreak/>
        <w:t xml:space="preserve">รายละเอียดสำหรับการส่งระบบ </w:t>
      </w:r>
      <w:r w:rsidRPr="002048A5">
        <w:rPr>
          <w:rFonts w:ascii="TH SarabunPSK" w:eastAsia="Calibri" w:hAnsi="TH SarabunPSK" w:cs="TH SarabunPSK"/>
          <w:b/>
          <w:bCs/>
        </w:rPr>
        <w:t xml:space="preserve">CHE QA </w:t>
      </w:r>
      <w:r w:rsidRPr="002048A5">
        <w:rPr>
          <w:rFonts w:ascii="TH SarabunPSK" w:eastAsia="Calibri" w:hAnsi="TH SarabunPSK" w:cs="TH SarabunPSK"/>
          <w:b/>
          <w:bCs/>
          <w:cs/>
        </w:rPr>
        <w:t xml:space="preserve">แบบ </w:t>
      </w:r>
      <w:r w:rsidRPr="002048A5">
        <w:rPr>
          <w:rFonts w:ascii="TH SarabunPSK" w:eastAsia="Calibri" w:hAnsi="TH SarabunPSK" w:cs="TH SarabunPSK"/>
          <w:b/>
          <w:bCs/>
        </w:rPr>
        <w:t>TQR</w:t>
      </w:r>
    </w:p>
    <w:p w:rsidR="00B24B1B" w:rsidRPr="002048A5" w:rsidRDefault="00B24B1B" w:rsidP="00B24B1B">
      <w:pPr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2048A5">
        <w:rPr>
          <w:rFonts w:ascii="TH SarabunPSK" w:eastAsia="Times New Roman" w:hAnsi="TH SarabunPSK" w:cs="TH SarabunPSK"/>
          <w:b/>
          <w:bCs/>
          <w:cs/>
        </w:rPr>
        <w:t xml:space="preserve">ความเห็นของคณะกรรมการประเมินคุณภาพภายในระดับหลักสูตร </w:t>
      </w:r>
      <w:r w:rsidRPr="002048A5">
        <w:rPr>
          <w:rFonts w:ascii="TH SarabunPSK" w:eastAsia="Times New Roman" w:hAnsi="TH SarabunPSK" w:cs="TH SarabunPSK"/>
          <w:b/>
          <w:bCs/>
          <w:u w:val="single"/>
          <w:cs/>
        </w:rPr>
        <w:t>กรณีหลักสูตรขอขึ้นทะเบียนเป็นหลักสูตรที่มีคุณภาพ</w:t>
      </w:r>
    </w:p>
    <w:p w:rsidR="00B24B1B" w:rsidRPr="002048A5" w:rsidRDefault="00B24B1B" w:rsidP="00B24B1B">
      <w:pPr>
        <w:jc w:val="center"/>
        <w:rPr>
          <w:rFonts w:ascii="TH SarabunPSK" w:eastAsia="Times New Roman" w:hAnsi="TH SarabunPSK" w:cs="TH SarabunPSK"/>
          <w:b/>
          <w:bCs/>
        </w:rPr>
      </w:pPr>
      <w:r w:rsidRPr="002048A5">
        <w:rPr>
          <w:rFonts w:ascii="TH SarabunPSK" w:eastAsia="Times New Roman" w:hAnsi="TH SarabunPSK" w:cs="TH SarabunPSK"/>
          <w:b/>
          <w:bCs/>
          <w:u w:val="single"/>
          <w:cs/>
        </w:rPr>
        <w:t>และมาตรฐานตามกรอบมาตรฐานคุณวุฒิระดับอุดมศึกษาแห่งชาติ (</w:t>
      </w:r>
      <w:r w:rsidRPr="002048A5">
        <w:rPr>
          <w:rFonts w:ascii="TH SarabunPSK" w:eastAsia="Times New Roman" w:hAnsi="TH SarabunPSK" w:cs="TH SarabunPSK"/>
          <w:b/>
          <w:bCs/>
          <w:u w:val="single"/>
        </w:rPr>
        <w:t>TQR)</w:t>
      </w:r>
    </w:p>
    <w:p w:rsidR="00B24B1B" w:rsidRDefault="00B24B1B" w:rsidP="00B24B1B">
      <w:pPr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157"/>
        <w:gridCol w:w="3157"/>
        <w:gridCol w:w="3159"/>
        <w:gridCol w:w="3157"/>
      </w:tblGrid>
      <w:tr w:rsidR="00E87E18" w:rsidTr="00E87E18">
        <w:trPr>
          <w:jc w:val="center"/>
        </w:trPr>
        <w:tc>
          <w:tcPr>
            <w:tcW w:w="237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ระบบ กลไก และความต่อเนื่องในการประกันคุณภาพ (หลักสูตรมีความเป็นระบบและต่อเนื่องอย่างไร)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ความทันสมัยของหลักสูตรสอดคล้องกับความต้องการของสังคม ประเทศ (หลักสูตรมีการปรับปรุงให้ทันสมัยในประเด็นใดบ้าง และสอดคล้องกับความต้องการของสังคมและประเทศอย่างไรโดยอ้างอิงหลักฐานเชิงประจักษ์)</w:t>
            </w: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87E18" w:rsidRPr="002048A5" w:rsidRDefault="00E87E18" w:rsidP="00311D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 (ผู้เรียนมีคุณลักษณะ ทักษะ และสมรรถนะเด่นในด้านใด โดยอ้างอิงหลักฐานเชิงประจักษ์)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อื่น ๆ</w:t>
            </w:r>
          </w:p>
          <w:p w:rsidR="00B4499A" w:rsidRDefault="00E87E18" w:rsidP="00311DC8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(ที่สะท้อนผลการประกันคุณภาพ</w:t>
            </w:r>
          </w:p>
          <w:p w:rsidR="00E87E18" w:rsidRPr="002048A5" w:rsidRDefault="00E87E18" w:rsidP="00311DC8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ของหลักสูตร)</w:t>
            </w:r>
          </w:p>
        </w:tc>
      </w:tr>
      <w:tr w:rsidR="00E87E18" w:rsidTr="00EF4D18">
        <w:trPr>
          <w:trHeight w:val="4422"/>
          <w:jc w:val="center"/>
        </w:trPr>
        <w:tc>
          <w:tcPr>
            <w:tcW w:w="237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B24B1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E87E18" w:rsidRDefault="00E87E18" w:rsidP="00EF4D1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E87E18" w:rsidRDefault="00E87E18" w:rsidP="00EF4D1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214DFA" w:rsidRPr="00B4499A" w:rsidRDefault="00B24B1B" w:rsidP="00B24B1B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214DFA" w:rsidRPr="00B4499A" w:rsidSect="00311DC8">
          <w:pgSz w:w="16838" w:h="11906" w:orient="landscape" w:code="9"/>
          <w:pgMar w:top="1276" w:right="1134" w:bottom="851" w:left="720" w:header="720" w:footer="720" w:gutter="0"/>
          <w:cols w:space="720"/>
          <w:docGrid w:linePitch="435"/>
        </w:sectPr>
      </w:pP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** </w:t>
      </w:r>
      <w:r w:rsidRPr="00B4499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4499A">
        <w:rPr>
          <w:rFonts w:ascii="TH SarabunPSK" w:hAnsi="TH SarabunPSK" w:cs="TH SarabunPSK"/>
          <w:sz w:val="28"/>
          <w:szCs w:val="28"/>
          <w:cs/>
        </w:rPr>
        <w:t>กรอกข้อมูลเฉพาะหลักสูตร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  <w:cs/>
        </w:rPr>
        <w:t>ที่ขอขึ้นทะเบียนเป็นหลักสูตรที่มีคุณภาพและมาตรฐานตามกรอบมาตรฐานคุณวุฒิระดับอุดมศึกษาแห่งชาติ (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</w:rPr>
        <w:t>TQR)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lastRenderedPageBreak/>
        <w:t>ข้อมูลด้านคุณภาพของผู้เรียนและผลลัพธ์การเรียนรู้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หลักสูตร .................................................................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สาขาวิชา....................................................................</w:t>
      </w:r>
    </w:p>
    <w:p w:rsidR="00B24B1B" w:rsidRPr="002048A5" w:rsidRDefault="00B24B1B" w:rsidP="007C53BC">
      <w:pPr>
        <w:ind w:right="-330"/>
        <w:contextualSpacing/>
        <w:jc w:val="center"/>
        <w:rPr>
          <w:rFonts w:ascii="TH SarabunPSK" w:eastAsia="Calibri" w:hAnsi="TH SarabunPSK" w:cs="TH SarabunPSK"/>
          <w: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มหาวิทยาลัยราชภัฏบ้านสมเด็จเจ้าพระยา</w:t>
      </w:r>
    </w:p>
    <w:p w:rsidR="00B24B1B" w:rsidRPr="002048A5" w:rsidRDefault="00B24B1B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B24B1B" w:rsidRPr="00B4499A" w:rsidRDefault="00B24B1B" w:rsidP="00B24B1B">
      <w:pPr>
        <w:ind w:right="-2" w:firstLine="113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หลักสูตรที่ประสงค์ขอขึ้นทะเบียน </w:t>
      </w:r>
      <w:r w:rsidRPr="00B4499A">
        <w:rPr>
          <w:rFonts w:ascii="TH SarabunPSK" w:eastAsia="Calibri" w:hAnsi="TH SarabunPSK" w:cs="TH SarabunPSK"/>
          <w:sz w:val="30"/>
          <w:szCs w:val="30"/>
        </w:rPr>
        <w:t>TQR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 ให้ส่งข้อมูลด้านคุณภาพของผู้เรียนและผลลัพธ์การเรียนรู้ของหลักสูตร (</w:t>
      </w:r>
      <w:r w:rsidRPr="00B4499A">
        <w:rPr>
          <w:rFonts w:ascii="TH SarabunPSK" w:eastAsia="Calibri" w:hAnsi="TH SarabunPSK" w:cs="TH SarabunPSK"/>
          <w:sz w:val="30"/>
          <w:szCs w:val="30"/>
        </w:rPr>
        <w:t>Program Learning Outcome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) ที่สะท้อนให้สังคมรับรู้ได้ว่าบัณฑิตจากหลักสูตร จะต้องมีองค์ความรู้อะไร สามารถทำอะไรได้ (สรุปย่อประมาณครึ่งหน้ากระดาษ) </w:t>
      </w: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E14E94" w:rsidRDefault="00B24B1B" w:rsidP="00210F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EA" w:rsidRPr="00B4499A" w:rsidRDefault="002C2A9F" w:rsidP="00371096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B4499A">
        <w:rPr>
          <w:rFonts w:ascii="TH SarabunPSK" w:hAnsi="TH SarabunPSK" w:cs="TH SarabunPSK"/>
          <w:b/>
          <w:bCs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:rsidR="00DB307D" w:rsidRPr="002048A5" w:rsidRDefault="007C53BC" w:rsidP="00CD1583">
      <w:pPr>
        <w:tabs>
          <w:tab w:val="left" w:pos="720"/>
        </w:tabs>
        <w:rPr>
          <w:rFonts w:ascii="TH SarabunPSK" w:hAnsi="TH SarabunPSK" w:cs="TH SarabunPSK"/>
        </w:rPr>
      </w:pP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7C53BC" w:rsidRDefault="007C53BC" w:rsidP="00371096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07D" w:rsidRPr="00B4499A" w:rsidRDefault="00DB307D" w:rsidP="00371096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B4499A">
        <w:rPr>
          <w:rFonts w:ascii="TH SarabunPSK" w:hAnsi="TH SarabunPSK" w:cs="TH SarabunPSK"/>
          <w:b/>
          <w:bCs/>
          <w:cs/>
        </w:rPr>
        <w:t>ข้อเสนอแนะเพื่อการพัฒนา</w:t>
      </w:r>
    </w:p>
    <w:p w:rsidR="00FB58EB" w:rsidRPr="007C53BC" w:rsidRDefault="00FB58EB" w:rsidP="007C53BC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 w:rsidRPr="007C53B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C53BC">
        <w:rPr>
          <w:rFonts w:ascii="TH SarabunPSK" w:hAnsi="TH SarabunPSK" w:cs="TH SarabunPSK"/>
          <w:sz w:val="30"/>
          <w:szCs w:val="30"/>
          <w:cs/>
        </w:rPr>
        <w:t>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 ...........................................................................................................................................................</w:t>
      </w:r>
      <w:r w:rsidR="007C53B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C53BC" w:rsidRPr="007C53BC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FB58EB" w:rsidRPr="002048A5" w:rsidRDefault="00FB58EB" w:rsidP="00FB58EB">
      <w:pPr>
        <w:tabs>
          <w:tab w:val="left" w:pos="720"/>
        </w:tabs>
        <w:rPr>
          <w:rFonts w:ascii="TH SarabunPSK" w:hAnsi="TH SarabunPSK" w:cs="TH SarabunPSK"/>
        </w:rPr>
      </w:pPr>
    </w:p>
    <w:p w:rsidR="00DB307D" w:rsidRPr="002048A5" w:rsidRDefault="00341023" w:rsidP="0070254B">
      <w:pPr>
        <w:jc w:val="center"/>
        <w:rPr>
          <w:rFonts w:ascii="TH SarabunPSK" w:hAnsi="TH SarabunPSK" w:cs="TH SarabunPSK"/>
          <w:cs/>
        </w:rPr>
      </w:pP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  <w:r w:rsidRPr="002048A5">
        <w:rPr>
          <w:rFonts w:ascii="TH SarabunPSK" w:hAnsi="TH SarabunPSK" w:cs="TH SarabunPSK"/>
        </w:rPr>
        <w:sym w:font="Wingdings 2" w:char="F064"/>
      </w:r>
      <w:r w:rsidRPr="002048A5">
        <w:rPr>
          <w:rFonts w:ascii="TH SarabunPSK" w:hAnsi="TH SarabunPSK" w:cs="TH SarabunPSK"/>
        </w:rPr>
        <w:sym w:font="Wingdings 2" w:char="F063"/>
      </w:r>
    </w:p>
    <w:sectPr w:rsidR="00DB307D" w:rsidRPr="002048A5" w:rsidSect="00214DFA">
      <w:pgSz w:w="11906" w:h="16838" w:code="9"/>
      <w:pgMar w:top="1134" w:right="1134" w:bottom="720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5F" w:rsidRDefault="00794C5F">
      <w:r>
        <w:separator/>
      </w:r>
    </w:p>
  </w:endnote>
  <w:endnote w:type="continuationSeparator" w:id="0">
    <w:p w:rsidR="00794C5F" w:rsidRDefault="007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C8" w:rsidRDefault="00311DC8" w:rsidP="00A964A9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11DC8" w:rsidRDefault="00311D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18" w:rsidRDefault="00EF4D18" w:rsidP="00EF4D18">
    <w:pPr>
      <w:pStyle w:val="a6"/>
      <w:jc w:val="right"/>
    </w:pPr>
    <w:r>
      <w:rPr>
        <w:cs/>
        <w:lang w:val="th-TH"/>
      </w:rPr>
      <w:t xml:space="preserve">| </w:t>
    </w:r>
    <w:r w:rsidRPr="00F3672E">
      <w:rPr>
        <w:rFonts w:ascii="TH SarabunPSK" w:hAnsi="TH SarabunPSK" w:cs="TH SarabunPSK"/>
        <w:sz w:val="24"/>
        <w:szCs w:val="24"/>
      </w:rPr>
      <w:fldChar w:fldCharType="begin"/>
    </w:r>
    <w:r w:rsidRPr="00F3672E">
      <w:rPr>
        <w:rFonts w:ascii="TH SarabunPSK" w:hAnsi="TH SarabunPSK" w:cs="TH SarabunPSK"/>
        <w:sz w:val="24"/>
        <w:szCs w:val="24"/>
      </w:rPr>
      <w:instrText>PAGE   \* MERGEFORMAT</w:instrText>
    </w:r>
    <w:r w:rsidRPr="00F3672E">
      <w:rPr>
        <w:rFonts w:ascii="TH SarabunPSK" w:hAnsi="TH SarabunPSK" w:cs="TH SarabunPSK"/>
        <w:sz w:val="24"/>
        <w:szCs w:val="24"/>
      </w:rPr>
      <w:fldChar w:fldCharType="separate"/>
    </w:r>
    <w:r w:rsidR="009D1D19" w:rsidRPr="009D1D19">
      <w:rPr>
        <w:rFonts w:ascii="TH SarabunPSK" w:hAnsi="TH SarabunPSK" w:cs="TH SarabunPSK"/>
        <w:noProof/>
        <w:sz w:val="24"/>
        <w:szCs w:val="24"/>
        <w:lang w:val="th-TH"/>
      </w:rPr>
      <w:t>24</w:t>
    </w:r>
    <w:r w:rsidRPr="00F3672E">
      <w:rPr>
        <w:rFonts w:ascii="TH SarabunPSK" w:hAnsi="TH SarabunPSK" w:cs="TH SarabunPSK"/>
        <w:sz w:val="24"/>
        <w:szCs w:val="24"/>
      </w:rPr>
      <w:fldChar w:fldCharType="end"/>
    </w:r>
    <w:r>
      <w:rPr>
        <w:cs/>
        <w:lang w:val="th-TH"/>
      </w:rPr>
      <w:t xml:space="preserve"> </w:t>
    </w:r>
  </w:p>
  <w:p w:rsidR="00EF4D18" w:rsidRDefault="00EF4D18" w:rsidP="00EF4D18">
    <w:pPr>
      <w:pStyle w:val="a6"/>
      <w:pBdr>
        <w:top w:val="thinThickSmallGap" w:sz="24" w:space="1" w:color="622423"/>
      </w:pBdr>
      <w:shd w:val="clear" w:color="auto" w:fill="FFFFFF"/>
      <w:tabs>
        <w:tab w:val="center" w:pos="4890"/>
        <w:tab w:val="right" w:pos="9781"/>
      </w:tabs>
      <w:rPr>
        <w:rFonts w:ascii="TH SarabunPSK" w:hAnsi="TH SarabunPSK" w:cs="TH SarabunPSK"/>
        <w:b/>
        <w:bCs/>
        <w:sz w:val="24"/>
        <w:szCs w:val="24"/>
      </w:rPr>
    </w:pPr>
    <w:r w:rsidRPr="00F3672E">
      <w:rPr>
        <w:rFonts w:ascii="TH SarabunPSK" w:hAnsi="TH SarabunPSK" w:cs="TH SarabunPSK"/>
        <w:b/>
        <w:bCs/>
        <w:sz w:val="24"/>
        <w:szCs w:val="24"/>
        <w:cs/>
      </w:rPr>
      <w:t>แบบฟอร์มการเขียน</w:t>
    </w:r>
    <w:r w:rsidRPr="00EF4D18">
      <w:rPr>
        <w:rFonts w:ascii="TH SarabunPSK" w:hAnsi="TH SarabunPSK" w:cs="TH SarabunPSK"/>
        <w:b/>
        <w:bCs/>
        <w:sz w:val="24"/>
        <w:szCs w:val="24"/>
        <w:cs/>
      </w:rPr>
      <w:t>รายงานผลการประเมินคุณภาพการศึกษาภายใน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EF4D18">
      <w:rPr>
        <w:rFonts w:ascii="TH SarabunPSK" w:hAnsi="TH SarabunPSK" w:cs="TH SarabunPSK"/>
        <w:b/>
        <w:bCs/>
        <w:sz w:val="24"/>
        <w:szCs w:val="24"/>
        <w:cs/>
      </w:rPr>
      <w:t>ประจำปีการศึกษา 2562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 w:rsidRPr="00EF4D18">
      <w:rPr>
        <w:rFonts w:ascii="TH SarabunPSK" w:hAnsi="TH SarabunPSK" w:cs="TH SarabunPSK"/>
        <w:b/>
        <w:bCs/>
        <w:sz w:val="24"/>
        <w:szCs w:val="24"/>
        <w:cs/>
      </w:rPr>
      <w:t>ระดับหลักสูตร</w:t>
    </w:r>
  </w:p>
  <w:p w:rsidR="00EF4D18" w:rsidRPr="00EF4D18" w:rsidRDefault="00EF4D18" w:rsidP="00EF4D18">
    <w:pPr>
      <w:pStyle w:val="a6"/>
      <w:pBdr>
        <w:top w:val="thinThickSmallGap" w:sz="24" w:space="1" w:color="622423"/>
      </w:pBdr>
      <w:shd w:val="clear" w:color="auto" w:fill="FFFFFF"/>
      <w:tabs>
        <w:tab w:val="center" w:pos="4890"/>
        <w:tab w:val="right" w:pos="9781"/>
      </w:tabs>
      <w:rPr>
        <w:rFonts w:ascii="TH SarabunPSK" w:hAnsi="TH SarabunPSK" w:cs="TH SarabunPSK"/>
        <w:b/>
        <w:bCs/>
        <w:i/>
        <w:iCs/>
        <w:sz w:val="22"/>
        <w:szCs w:val="22"/>
      </w:rPr>
    </w:pPr>
    <w:r w:rsidRPr="002E7513">
      <w:rPr>
        <w:rFonts w:ascii="TH SarabunPSK" w:hAnsi="TH SarabunPSK" w:cs="TH SarabunPSK"/>
        <w:b/>
        <w:bCs/>
        <w:i/>
        <w:iCs/>
        <w:color w:val="3B3838"/>
        <w:szCs w:val="28"/>
        <w:cs/>
        <w:lang w:val="th-TH"/>
      </w:rPr>
      <w:t>©</w:t>
    </w:r>
    <w:r w:rsidRPr="002E7513">
      <w:rPr>
        <w:rFonts w:ascii="TH SarabunPSK" w:hAnsi="TH SarabunPSK" w:cs="TH SarabunPSK" w:hint="cs"/>
        <w:b/>
        <w:bCs/>
        <w:i/>
        <w:iCs/>
        <w:color w:val="3B3838"/>
        <w:sz w:val="22"/>
        <w:szCs w:val="22"/>
        <w:cs/>
        <w:lang w:val="th-TH"/>
      </w:rPr>
      <w:t xml:space="preserve"> </w:t>
    </w:r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</w:rPr>
      <w:t>Copyright</w:t>
    </w:r>
    <w:r w:rsidRPr="002E7513">
      <w:rPr>
        <w:rFonts w:ascii="TH SarabunPSK" w:hAnsi="TH SarabunPSK" w:cs="TH SarabunPSK" w:hint="cs"/>
        <w:b/>
        <w:bCs/>
        <w:i/>
        <w:iCs/>
        <w:color w:val="3B3838"/>
        <w:sz w:val="22"/>
        <w:szCs w:val="22"/>
        <w:cs/>
        <w:lang w:val="th-TH"/>
      </w:rPr>
      <w:t xml:space="preserve"> </w:t>
    </w:r>
    <w:r w:rsidRPr="002E7513">
      <w:rPr>
        <w:rFonts w:ascii="TH SarabunPSK" w:hAnsi="TH SarabunPSK" w:cs="TH SarabunPSK"/>
        <w:b/>
        <w:bCs/>
        <w:i/>
        <w:iCs/>
        <w:color w:val="3B3838"/>
        <w:sz w:val="22"/>
        <w:szCs w:val="22"/>
        <w:cs/>
        <w:lang w:val="th-TH"/>
      </w:rPr>
      <w:t>งานประกันคุณภาพการศึกษา มหาวิทยาลัยราชภัฏบ้านสมเด็จเจ้าพระยา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5F" w:rsidRDefault="00794C5F">
      <w:r>
        <w:separator/>
      </w:r>
    </w:p>
  </w:footnote>
  <w:footnote w:type="continuationSeparator" w:id="0">
    <w:p w:rsidR="00794C5F" w:rsidRDefault="0079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C8" w:rsidRDefault="00311DC8" w:rsidP="00A964A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11DC8" w:rsidRDefault="00311DC8" w:rsidP="006562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110"/>
    <w:multiLevelType w:val="hybridMultilevel"/>
    <w:tmpl w:val="DC74FD6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455"/>
    <w:multiLevelType w:val="hybridMultilevel"/>
    <w:tmpl w:val="B5E6CAF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0EA1"/>
    <w:multiLevelType w:val="hybridMultilevel"/>
    <w:tmpl w:val="F8765FE6"/>
    <w:lvl w:ilvl="0" w:tplc="ED602C06">
      <w:numFmt w:val="bullet"/>
      <w:lvlText w:val="-"/>
      <w:lvlJc w:val="left"/>
      <w:pPr>
        <w:ind w:left="1033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07F31E7A"/>
    <w:multiLevelType w:val="hybridMultilevel"/>
    <w:tmpl w:val="B25CEA7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DB4"/>
    <w:multiLevelType w:val="hybridMultilevel"/>
    <w:tmpl w:val="B328B82A"/>
    <w:lvl w:ilvl="0" w:tplc="C6007E8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F65002"/>
    <w:multiLevelType w:val="hybridMultilevel"/>
    <w:tmpl w:val="1FE29AD0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7F4122E"/>
    <w:multiLevelType w:val="hybridMultilevel"/>
    <w:tmpl w:val="4468C1EC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731C"/>
    <w:multiLevelType w:val="hybridMultilevel"/>
    <w:tmpl w:val="7098E0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20E1E"/>
    <w:multiLevelType w:val="hybridMultilevel"/>
    <w:tmpl w:val="A884737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4CAD"/>
    <w:multiLevelType w:val="hybridMultilevel"/>
    <w:tmpl w:val="B4BC4406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3900A59"/>
    <w:multiLevelType w:val="hybridMultilevel"/>
    <w:tmpl w:val="387C5A6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2F8F"/>
    <w:multiLevelType w:val="hybridMultilevel"/>
    <w:tmpl w:val="EB1C54E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9B6E755A">
      <w:start w:val="4"/>
      <w:numFmt w:val="bullet"/>
      <w:lvlText w:val="•"/>
      <w:lvlJc w:val="left"/>
      <w:pPr>
        <w:ind w:left="1245" w:hanging="165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012"/>
    <w:multiLevelType w:val="hybridMultilevel"/>
    <w:tmpl w:val="BBFAE10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413"/>
    <w:multiLevelType w:val="hybridMultilevel"/>
    <w:tmpl w:val="23F4A27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245" w:hanging="165"/>
      </w:pPr>
      <w:rPr>
        <w:rFonts w:ascii="Symbol" w:hAnsi="Symbol" w:hint="default"/>
      </w:rPr>
    </w:lvl>
    <w:lvl w:ilvl="2" w:tplc="828CD54A">
      <w:start w:val="4"/>
      <w:numFmt w:val="bullet"/>
      <w:lvlText w:val="•"/>
      <w:lvlJc w:val="left"/>
      <w:pPr>
        <w:ind w:left="2040" w:hanging="240"/>
      </w:pPr>
      <w:rPr>
        <w:rFonts w:ascii="TH SarabunPSK" w:eastAsia="Calibri" w:hAnsi="TH SarabunPSK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41407"/>
    <w:multiLevelType w:val="hybridMultilevel"/>
    <w:tmpl w:val="18B8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09AC"/>
    <w:multiLevelType w:val="hybridMultilevel"/>
    <w:tmpl w:val="700850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806"/>
    <w:multiLevelType w:val="hybridMultilevel"/>
    <w:tmpl w:val="1AACA53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0FA"/>
    <w:multiLevelType w:val="hybridMultilevel"/>
    <w:tmpl w:val="F38035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7A"/>
    <w:multiLevelType w:val="hybridMultilevel"/>
    <w:tmpl w:val="D0307D0A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74806AB"/>
    <w:multiLevelType w:val="hybridMultilevel"/>
    <w:tmpl w:val="209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03FD"/>
    <w:multiLevelType w:val="hybridMultilevel"/>
    <w:tmpl w:val="3D901AD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533C3"/>
    <w:multiLevelType w:val="hybridMultilevel"/>
    <w:tmpl w:val="194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7ABD"/>
    <w:multiLevelType w:val="hybridMultilevel"/>
    <w:tmpl w:val="F2D6C30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871BE"/>
    <w:multiLevelType w:val="hybridMultilevel"/>
    <w:tmpl w:val="462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DF7850"/>
    <w:multiLevelType w:val="hybridMultilevel"/>
    <w:tmpl w:val="B2527A6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F00FC"/>
    <w:multiLevelType w:val="hybridMultilevel"/>
    <w:tmpl w:val="A33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3999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6E705F"/>
    <w:multiLevelType w:val="hybridMultilevel"/>
    <w:tmpl w:val="5C7687E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314CF"/>
    <w:multiLevelType w:val="hybridMultilevel"/>
    <w:tmpl w:val="5E5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A18B1"/>
    <w:multiLevelType w:val="hybridMultilevel"/>
    <w:tmpl w:val="60063BF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00847"/>
    <w:multiLevelType w:val="hybridMultilevel"/>
    <w:tmpl w:val="8FDEC39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34163"/>
    <w:multiLevelType w:val="hybridMultilevel"/>
    <w:tmpl w:val="5282C5F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C6738"/>
    <w:multiLevelType w:val="hybridMultilevel"/>
    <w:tmpl w:val="2AD6D96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A7023"/>
    <w:multiLevelType w:val="hybridMultilevel"/>
    <w:tmpl w:val="7F2ADDD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5C1DCB"/>
    <w:multiLevelType w:val="hybridMultilevel"/>
    <w:tmpl w:val="BFE2E55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94D28"/>
    <w:multiLevelType w:val="hybridMultilevel"/>
    <w:tmpl w:val="569E802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32445"/>
    <w:multiLevelType w:val="hybridMultilevel"/>
    <w:tmpl w:val="56DA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682A"/>
    <w:multiLevelType w:val="hybridMultilevel"/>
    <w:tmpl w:val="C6B81F8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D3049"/>
    <w:multiLevelType w:val="hybridMultilevel"/>
    <w:tmpl w:val="188E54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87072"/>
    <w:multiLevelType w:val="hybridMultilevel"/>
    <w:tmpl w:val="1BC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205DE"/>
    <w:multiLevelType w:val="hybridMultilevel"/>
    <w:tmpl w:val="7E446C0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C4625"/>
    <w:multiLevelType w:val="hybridMultilevel"/>
    <w:tmpl w:val="6180D38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34A1"/>
    <w:multiLevelType w:val="hybridMultilevel"/>
    <w:tmpl w:val="801A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F6659"/>
    <w:multiLevelType w:val="hybridMultilevel"/>
    <w:tmpl w:val="63B479B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54035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416074"/>
    <w:multiLevelType w:val="hybridMultilevel"/>
    <w:tmpl w:val="1C2C130E"/>
    <w:lvl w:ilvl="0" w:tplc="ED602C06">
      <w:numFmt w:val="bullet"/>
      <w:lvlText w:val="-"/>
      <w:lvlJc w:val="left"/>
      <w:pPr>
        <w:ind w:left="102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0"/>
  </w:num>
  <w:num w:numId="4">
    <w:abstractNumId w:val="14"/>
  </w:num>
  <w:num w:numId="5">
    <w:abstractNumId w:val="27"/>
  </w:num>
  <w:num w:numId="6">
    <w:abstractNumId w:val="39"/>
  </w:num>
  <w:num w:numId="7">
    <w:abstractNumId w:val="24"/>
  </w:num>
  <w:num w:numId="8">
    <w:abstractNumId w:val="22"/>
  </w:num>
  <w:num w:numId="9">
    <w:abstractNumId w:val="45"/>
  </w:num>
  <w:num w:numId="10">
    <w:abstractNumId w:val="1"/>
  </w:num>
  <w:num w:numId="11">
    <w:abstractNumId w:val="34"/>
  </w:num>
  <w:num w:numId="12">
    <w:abstractNumId w:val="0"/>
  </w:num>
  <w:num w:numId="13">
    <w:abstractNumId w:val="40"/>
  </w:num>
  <w:num w:numId="14">
    <w:abstractNumId w:val="37"/>
  </w:num>
  <w:num w:numId="15">
    <w:abstractNumId w:val="21"/>
  </w:num>
  <w:num w:numId="16">
    <w:abstractNumId w:val="3"/>
  </w:num>
  <w:num w:numId="17">
    <w:abstractNumId w:val="46"/>
  </w:num>
  <w:num w:numId="18">
    <w:abstractNumId w:val="10"/>
  </w:num>
  <w:num w:numId="19">
    <w:abstractNumId w:val="6"/>
  </w:num>
  <w:num w:numId="20">
    <w:abstractNumId w:val="26"/>
  </w:num>
  <w:num w:numId="21">
    <w:abstractNumId w:val="44"/>
  </w:num>
  <w:num w:numId="22">
    <w:abstractNumId w:val="23"/>
  </w:num>
  <w:num w:numId="23">
    <w:abstractNumId w:val="48"/>
  </w:num>
  <w:num w:numId="24">
    <w:abstractNumId w:val="13"/>
  </w:num>
  <w:num w:numId="25">
    <w:abstractNumId w:val="33"/>
  </w:num>
  <w:num w:numId="26">
    <w:abstractNumId w:val="15"/>
  </w:num>
  <w:num w:numId="27">
    <w:abstractNumId w:val="11"/>
  </w:num>
  <w:num w:numId="28">
    <w:abstractNumId w:val="17"/>
  </w:num>
  <w:num w:numId="29">
    <w:abstractNumId w:val="19"/>
  </w:num>
  <w:num w:numId="30">
    <w:abstractNumId w:val="29"/>
  </w:num>
  <w:num w:numId="31">
    <w:abstractNumId w:val="38"/>
  </w:num>
  <w:num w:numId="32">
    <w:abstractNumId w:val="8"/>
  </w:num>
  <w:num w:numId="33">
    <w:abstractNumId w:val="12"/>
  </w:num>
  <w:num w:numId="34">
    <w:abstractNumId w:val="41"/>
  </w:num>
  <w:num w:numId="35">
    <w:abstractNumId w:val="31"/>
  </w:num>
  <w:num w:numId="36">
    <w:abstractNumId w:val="30"/>
  </w:num>
  <w:num w:numId="37">
    <w:abstractNumId w:val="32"/>
  </w:num>
  <w:num w:numId="38">
    <w:abstractNumId w:val="7"/>
  </w:num>
  <w:num w:numId="39">
    <w:abstractNumId w:val="35"/>
  </w:num>
  <w:num w:numId="40">
    <w:abstractNumId w:val="5"/>
  </w:num>
  <w:num w:numId="41">
    <w:abstractNumId w:val="18"/>
  </w:num>
  <w:num w:numId="42">
    <w:abstractNumId w:val="43"/>
  </w:num>
  <w:num w:numId="43">
    <w:abstractNumId w:val="16"/>
  </w:num>
  <w:num w:numId="44">
    <w:abstractNumId w:val="2"/>
  </w:num>
  <w:num w:numId="45">
    <w:abstractNumId w:val="9"/>
  </w:num>
  <w:num w:numId="46">
    <w:abstractNumId w:val="25"/>
  </w:num>
  <w:num w:numId="47">
    <w:abstractNumId w:val="28"/>
  </w:num>
  <w:num w:numId="48">
    <w:abstractNumId w:val="4"/>
  </w:num>
  <w:num w:numId="49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0"/>
    <w:rsid w:val="00010EC8"/>
    <w:rsid w:val="00011E6F"/>
    <w:rsid w:val="00013F76"/>
    <w:rsid w:val="00035389"/>
    <w:rsid w:val="000415FE"/>
    <w:rsid w:val="000510BC"/>
    <w:rsid w:val="00051DA6"/>
    <w:rsid w:val="00067157"/>
    <w:rsid w:val="00071069"/>
    <w:rsid w:val="00081EB0"/>
    <w:rsid w:val="0009044D"/>
    <w:rsid w:val="00093EBC"/>
    <w:rsid w:val="00095704"/>
    <w:rsid w:val="0009693F"/>
    <w:rsid w:val="000A27D0"/>
    <w:rsid w:val="000A797B"/>
    <w:rsid w:val="000B6F54"/>
    <w:rsid w:val="000D7B11"/>
    <w:rsid w:val="000F27A4"/>
    <w:rsid w:val="000F3CD7"/>
    <w:rsid w:val="0010190C"/>
    <w:rsid w:val="00104B79"/>
    <w:rsid w:val="00105AA4"/>
    <w:rsid w:val="00107312"/>
    <w:rsid w:val="00111211"/>
    <w:rsid w:val="00113B36"/>
    <w:rsid w:val="0012423A"/>
    <w:rsid w:val="001332A2"/>
    <w:rsid w:val="00145AE6"/>
    <w:rsid w:val="00157AAC"/>
    <w:rsid w:val="00157BF6"/>
    <w:rsid w:val="00167470"/>
    <w:rsid w:val="001674F2"/>
    <w:rsid w:val="001741C4"/>
    <w:rsid w:val="0018041D"/>
    <w:rsid w:val="00181587"/>
    <w:rsid w:val="00184F09"/>
    <w:rsid w:val="001861D2"/>
    <w:rsid w:val="001A6025"/>
    <w:rsid w:val="001B7219"/>
    <w:rsid w:val="001D72CE"/>
    <w:rsid w:val="001F0481"/>
    <w:rsid w:val="001F34E4"/>
    <w:rsid w:val="001F4B4F"/>
    <w:rsid w:val="002048A5"/>
    <w:rsid w:val="00210F44"/>
    <w:rsid w:val="00211580"/>
    <w:rsid w:val="00214DFA"/>
    <w:rsid w:val="002258CA"/>
    <w:rsid w:val="00225DBC"/>
    <w:rsid w:val="0023180B"/>
    <w:rsid w:val="00242891"/>
    <w:rsid w:val="00260F61"/>
    <w:rsid w:val="0027347E"/>
    <w:rsid w:val="00277B65"/>
    <w:rsid w:val="00285538"/>
    <w:rsid w:val="00295DE8"/>
    <w:rsid w:val="002A0882"/>
    <w:rsid w:val="002A179F"/>
    <w:rsid w:val="002A6B6F"/>
    <w:rsid w:val="002B0FFC"/>
    <w:rsid w:val="002B3668"/>
    <w:rsid w:val="002B52FA"/>
    <w:rsid w:val="002C25B8"/>
    <w:rsid w:val="002C2A9F"/>
    <w:rsid w:val="002C3D88"/>
    <w:rsid w:val="002D2E81"/>
    <w:rsid w:val="002E234D"/>
    <w:rsid w:val="002E32B3"/>
    <w:rsid w:val="002E5383"/>
    <w:rsid w:val="002E7035"/>
    <w:rsid w:val="002E729C"/>
    <w:rsid w:val="002E79B9"/>
    <w:rsid w:val="002F1CAD"/>
    <w:rsid w:val="00303382"/>
    <w:rsid w:val="00307988"/>
    <w:rsid w:val="00311DC8"/>
    <w:rsid w:val="00313ADB"/>
    <w:rsid w:val="003141E6"/>
    <w:rsid w:val="00315D34"/>
    <w:rsid w:val="00316CD7"/>
    <w:rsid w:val="00324488"/>
    <w:rsid w:val="00324D52"/>
    <w:rsid w:val="0033413C"/>
    <w:rsid w:val="00341023"/>
    <w:rsid w:val="00360991"/>
    <w:rsid w:val="003649DD"/>
    <w:rsid w:val="00371096"/>
    <w:rsid w:val="00374C7D"/>
    <w:rsid w:val="0038074B"/>
    <w:rsid w:val="00385DE2"/>
    <w:rsid w:val="003929E0"/>
    <w:rsid w:val="0039424F"/>
    <w:rsid w:val="00394664"/>
    <w:rsid w:val="003A0443"/>
    <w:rsid w:val="003A698E"/>
    <w:rsid w:val="003B0398"/>
    <w:rsid w:val="003B2AAF"/>
    <w:rsid w:val="003B4334"/>
    <w:rsid w:val="003B525F"/>
    <w:rsid w:val="003C1051"/>
    <w:rsid w:val="003C4BAC"/>
    <w:rsid w:val="003C7B9D"/>
    <w:rsid w:val="003E3FB7"/>
    <w:rsid w:val="003F541A"/>
    <w:rsid w:val="00415408"/>
    <w:rsid w:val="00417775"/>
    <w:rsid w:val="00420498"/>
    <w:rsid w:val="00425445"/>
    <w:rsid w:val="00437D7D"/>
    <w:rsid w:val="00450E94"/>
    <w:rsid w:val="00454FBF"/>
    <w:rsid w:val="004575E9"/>
    <w:rsid w:val="004645F2"/>
    <w:rsid w:val="00467E70"/>
    <w:rsid w:val="004706A6"/>
    <w:rsid w:val="00482BB5"/>
    <w:rsid w:val="00495CC4"/>
    <w:rsid w:val="004973F7"/>
    <w:rsid w:val="004A2ADD"/>
    <w:rsid w:val="004B6C76"/>
    <w:rsid w:val="004C0C32"/>
    <w:rsid w:val="004D4202"/>
    <w:rsid w:val="004E30AF"/>
    <w:rsid w:val="004E7D7C"/>
    <w:rsid w:val="004F389C"/>
    <w:rsid w:val="004F6735"/>
    <w:rsid w:val="00501785"/>
    <w:rsid w:val="00501981"/>
    <w:rsid w:val="00501B35"/>
    <w:rsid w:val="0050697B"/>
    <w:rsid w:val="00514772"/>
    <w:rsid w:val="00530CDB"/>
    <w:rsid w:val="00530F82"/>
    <w:rsid w:val="00535888"/>
    <w:rsid w:val="00540017"/>
    <w:rsid w:val="00543338"/>
    <w:rsid w:val="0054575C"/>
    <w:rsid w:val="00551430"/>
    <w:rsid w:val="005527E2"/>
    <w:rsid w:val="00553D45"/>
    <w:rsid w:val="00557423"/>
    <w:rsid w:val="005666D3"/>
    <w:rsid w:val="005733D8"/>
    <w:rsid w:val="00574C21"/>
    <w:rsid w:val="005765E3"/>
    <w:rsid w:val="00577589"/>
    <w:rsid w:val="00577F7D"/>
    <w:rsid w:val="0058310E"/>
    <w:rsid w:val="00585960"/>
    <w:rsid w:val="0059028E"/>
    <w:rsid w:val="00593F29"/>
    <w:rsid w:val="005B136B"/>
    <w:rsid w:val="005B7090"/>
    <w:rsid w:val="005B73F0"/>
    <w:rsid w:val="005C4C35"/>
    <w:rsid w:val="005C591F"/>
    <w:rsid w:val="005D1145"/>
    <w:rsid w:val="005D5CD4"/>
    <w:rsid w:val="005D600B"/>
    <w:rsid w:val="005D611E"/>
    <w:rsid w:val="005D67D5"/>
    <w:rsid w:val="005D7F44"/>
    <w:rsid w:val="005E1734"/>
    <w:rsid w:val="005E5AF9"/>
    <w:rsid w:val="005E7DF1"/>
    <w:rsid w:val="005F44BF"/>
    <w:rsid w:val="006029D8"/>
    <w:rsid w:val="0060424D"/>
    <w:rsid w:val="00613EB4"/>
    <w:rsid w:val="006164EF"/>
    <w:rsid w:val="00617002"/>
    <w:rsid w:val="00617C3B"/>
    <w:rsid w:val="006208F4"/>
    <w:rsid w:val="00621DB6"/>
    <w:rsid w:val="00626539"/>
    <w:rsid w:val="006304AB"/>
    <w:rsid w:val="00634F6D"/>
    <w:rsid w:val="006452A7"/>
    <w:rsid w:val="00646FA4"/>
    <w:rsid w:val="00656237"/>
    <w:rsid w:val="00661E9E"/>
    <w:rsid w:val="00662A5B"/>
    <w:rsid w:val="006675CA"/>
    <w:rsid w:val="006712D2"/>
    <w:rsid w:val="006735CF"/>
    <w:rsid w:val="00684BA0"/>
    <w:rsid w:val="00687946"/>
    <w:rsid w:val="00691814"/>
    <w:rsid w:val="00693A47"/>
    <w:rsid w:val="00694434"/>
    <w:rsid w:val="006965C9"/>
    <w:rsid w:val="0069725A"/>
    <w:rsid w:val="006A4349"/>
    <w:rsid w:val="006B372F"/>
    <w:rsid w:val="006C0183"/>
    <w:rsid w:val="006C05AC"/>
    <w:rsid w:val="006C764C"/>
    <w:rsid w:val="006D251C"/>
    <w:rsid w:val="006D46D0"/>
    <w:rsid w:val="006E63EA"/>
    <w:rsid w:val="006E7A4F"/>
    <w:rsid w:val="006F7719"/>
    <w:rsid w:val="00701FAC"/>
    <w:rsid w:val="0070254B"/>
    <w:rsid w:val="0071040C"/>
    <w:rsid w:val="00710CD9"/>
    <w:rsid w:val="0071567A"/>
    <w:rsid w:val="00715CD1"/>
    <w:rsid w:val="0072698B"/>
    <w:rsid w:val="0074023E"/>
    <w:rsid w:val="0074300A"/>
    <w:rsid w:val="00750813"/>
    <w:rsid w:val="00754654"/>
    <w:rsid w:val="00754E48"/>
    <w:rsid w:val="00755618"/>
    <w:rsid w:val="00764FE5"/>
    <w:rsid w:val="00765BB0"/>
    <w:rsid w:val="00772E46"/>
    <w:rsid w:val="00780306"/>
    <w:rsid w:val="00782B2D"/>
    <w:rsid w:val="00794C5F"/>
    <w:rsid w:val="007A4797"/>
    <w:rsid w:val="007B1C07"/>
    <w:rsid w:val="007B6D45"/>
    <w:rsid w:val="007C051A"/>
    <w:rsid w:val="007C0A38"/>
    <w:rsid w:val="007C1400"/>
    <w:rsid w:val="007C457B"/>
    <w:rsid w:val="007C53BC"/>
    <w:rsid w:val="007D6DA1"/>
    <w:rsid w:val="007E1FAA"/>
    <w:rsid w:val="007E2C77"/>
    <w:rsid w:val="007E4AD7"/>
    <w:rsid w:val="007E60C7"/>
    <w:rsid w:val="00800E24"/>
    <w:rsid w:val="00801147"/>
    <w:rsid w:val="00815869"/>
    <w:rsid w:val="00827D7F"/>
    <w:rsid w:val="00832AA7"/>
    <w:rsid w:val="008419B4"/>
    <w:rsid w:val="00853239"/>
    <w:rsid w:val="00870B06"/>
    <w:rsid w:val="008776F9"/>
    <w:rsid w:val="00882BBB"/>
    <w:rsid w:val="008902DF"/>
    <w:rsid w:val="00895041"/>
    <w:rsid w:val="00895E6B"/>
    <w:rsid w:val="008979B5"/>
    <w:rsid w:val="008A00BE"/>
    <w:rsid w:val="008B0562"/>
    <w:rsid w:val="008B79BE"/>
    <w:rsid w:val="008C0463"/>
    <w:rsid w:val="008C3B7D"/>
    <w:rsid w:val="008C758B"/>
    <w:rsid w:val="008D5C2F"/>
    <w:rsid w:val="008E0B50"/>
    <w:rsid w:val="008E428B"/>
    <w:rsid w:val="008E4EA3"/>
    <w:rsid w:val="009034BA"/>
    <w:rsid w:val="0090361F"/>
    <w:rsid w:val="00914EB1"/>
    <w:rsid w:val="00916ADC"/>
    <w:rsid w:val="00917344"/>
    <w:rsid w:val="0092198E"/>
    <w:rsid w:val="009259CE"/>
    <w:rsid w:val="009273FA"/>
    <w:rsid w:val="009322CE"/>
    <w:rsid w:val="00933045"/>
    <w:rsid w:val="009338A7"/>
    <w:rsid w:val="009367C8"/>
    <w:rsid w:val="00937AF2"/>
    <w:rsid w:val="009415C3"/>
    <w:rsid w:val="0094213D"/>
    <w:rsid w:val="0094664E"/>
    <w:rsid w:val="0095627B"/>
    <w:rsid w:val="00970C04"/>
    <w:rsid w:val="00973A77"/>
    <w:rsid w:val="00987C7C"/>
    <w:rsid w:val="009A144F"/>
    <w:rsid w:val="009A3222"/>
    <w:rsid w:val="009B0759"/>
    <w:rsid w:val="009B4A7C"/>
    <w:rsid w:val="009C382F"/>
    <w:rsid w:val="009D1D19"/>
    <w:rsid w:val="009D2506"/>
    <w:rsid w:val="009D2EDD"/>
    <w:rsid w:val="009E1970"/>
    <w:rsid w:val="009F014C"/>
    <w:rsid w:val="009F413B"/>
    <w:rsid w:val="009F480F"/>
    <w:rsid w:val="00A1090C"/>
    <w:rsid w:val="00A10DCE"/>
    <w:rsid w:val="00A21D34"/>
    <w:rsid w:val="00A22553"/>
    <w:rsid w:val="00A27A8A"/>
    <w:rsid w:val="00A43BA2"/>
    <w:rsid w:val="00A54AFD"/>
    <w:rsid w:val="00A551FF"/>
    <w:rsid w:val="00A62105"/>
    <w:rsid w:val="00A62C95"/>
    <w:rsid w:val="00A66037"/>
    <w:rsid w:val="00A66C1B"/>
    <w:rsid w:val="00A70638"/>
    <w:rsid w:val="00A733E4"/>
    <w:rsid w:val="00A802EE"/>
    <w:rsid w:val="00A807E6"/>
    <w:rsid w:val="00A814D1"/>
    <w:rsid w:val="00A86D11"/>
    <w:rsid w:val="00A87C50"/>
    <w:rsid w:val="00A951FA"/>
    <w:rsid w:val="00A964A9"/>
    <w:rsid w:val="00AA1D7F"/>
    <w:rsid w:val="00AB104E"/>
    <w:rsid w:val="00AB2C79"/>
    <w:rsid w:val="00AC0B7A"/>
    <w:rsid w:val="00AD0515"/>
    <w:rsid w:val="00AD2AC7"/>
    <w:rsid w:val="00AD2C68"/>
    <w:rsid w:val="00AE2AA7"/>
    <w:rsid w:val="00AE5FA3"/>
    <w:rsid w:val="00B00A9A"/>
    <w:rsid w:val="00B17B39"/>
    <w:rsid w:val="00B24B1B"/>
    <w:rsid w:val="00B256D1"/>
    <w:rsid w:val="00B34675"/>
    <w:rsid w:val="00B352BC"/>
    <w:rsid w:val="00B37970"/>
    <w:rsid w:val="00B4499A"/>
    <w:rsid w:val="00B44B57"/>
    <w:rsid w:val="00B478CA"/>
    <w:rsid w:val="00B51B65"/>
    <w:rsid w:val="00B54F63"/>
    <w:rsid w:val="00B66A87"/>
    <w:rsid w:val="00B84EAC"/>
    <w:rsid w:val="00B8535E"/>
    <w:rsid w:val="00B916F9"/>
    <w:rsid w:val="00B918D0"/>
    <w:rsid w:val="00BA3AED"/>
    <w:rsid w:val="00BA693F"/>
    <w:rsid w:val="00BB1B7A"/>
    <w:rsid w:val="00BB73D1"/>
    <w:rsid w:val="00BC0067"/>
    <w:rsid w:val="00BC1506"/>
    <w:rsid w:val="00BD4E21"/>
    <w:rsid w:val="00BD55BB"/>
    <w:rsid w:val="00BE02A6"/>
    <w:rsid w:val="00BF70B6"/>
    <w:rsid w:val="00C00A82"/>
    <w:rsid w:val="00C00F46"/>
    <w:rsid w:val="00C05AEF"/>
    <w:rsid w:val="00C13D8C"/>
    <w:rsid w:val="00C15888"/>
    <w:rsid w:val="00C1645E"/>
    <w:rsid w:val="00C222D1"/>
    <w:rsid w:val="00C25223"/>
    <w:rsid w:val="00C26761"/>
    <w:rsid w:val="00C31FF6"/>
    <w:rsid w:val="00C514AA"/>
    <w:rsid w:val="00C51D15"/>
    <w:rsid w:val="00C53B72"/>
    <w:rsid w:val="00C5607F"/>
    <w:rsid w:val="00C57F6A"/>
    <w:rsid w:val="00C641EB"/>
    <w:rsid w:val="00C75B11"/>
    <w:rsid w:val="00C83153"/>
    <w:rsid w:val="00C867F7"/>
    <w:rsid w:val="00C91C06"/>
    <w:rsid w:val="00C923AA"/>
    <w:rsid w:val="00C97EA1"/>
    <w:rsid w:val="00CA4B8E"/>
    <w:rsid w:val="00CA56C8"/>
    <w:rsid w:val="00CA7BB1"/>
    <w:rsid w:val="00CB35DC"/>
    <w:rsid w:val="00CB43B7"/>
    <w:rsid w:val="00CC175B"/>
    <w:rsid w:val="00CC5C5C"/>
    <w:rsid w:val="00CD1583"/>
    <w:rsid w:val="00CD4709"/>
    <w:rsid w:val="00CF295D"/>
    <w:rsid w:val="00CF2ED8"/>
    <w:rsid w:val="00CF3548"/>
    <w:rsid w:val="00CF3AE0"/>
    <w:rsid w:val="00CF4ADE"/>
    <w:rsid w:val="00D02412"/>
    <w:rsid w:val="00D0785C"/>
    <w:rsid w:val="00D11700"/>
    <w:rsid w:val="00D21D34"/>
    <w:rsid w:val="00D30633"/>
    <w:rsid w:val="00D504A6"/>
    <w:rsid w:val="00D5270F"/>
    <w:rsid w:val="00D533F0"/>
    <w:rsid w:val="00D57607"/>
    <w:rsid w:val="00D57772"/>
    <w:rsid w:val="00D60805"/>
    <w:rsid w:val="00D61357"/>
    <w:rsid w:val="00D619D0"/>
    <w:rsid w:val="00D668E3"/>
    <w:rsid w:val="00D71B65"/>
    <w:rsid w:val="00D74A8A"/>
    <w:rsid w:val="00D84C37"/>
    <w:rsid w:val="00D851B6"/>
    <w:rsid w:val="00D875F0"/>
    <w:rsid w:val="00D90887"/>
    <w:rsid w:val="00D95848"/>
    <w:rsid w:val="00D963F5"/>
    <w:rsid w:val="00DA20AE"/>
    <w:rsid w:val="00DB307D"/>
    <w:rsid w:val="00DB463D"/>
    <w:rsid w:val="00DB4D57"/>
    <w:rsid w:val="00DC7E5A"/>
    <w:rsid w:val="00DD44E7"/>
    <w:rsid w:val="00DD5E6D"/>
    <w:rsid w:val="00DE2421"/>
    <w:rsid w:val="00DE6B56"/>
    <w:rsid w:val="00DF20B7"/>
    <w:rsid w:val="00DF415B"/>
    <w:rsid w:val="00DF5168"/>
    <w:rsid w:val="00DF6698"/>
    <w:rsid w:val="00E05F6F"/>
    <w:rsid w:val="00E10E87"/>
    <w:rsid w:val="00E10EA2"/>
    <w:rsid w:val="00E13234"/>
    <w:rsid w:val="00E14E94"/>
    <w:rsid w:val="00E24F4C"/>
    <w:rsid w:val="00E256C2"/>
    <w:rsid w:val="00E2767C"/>
    <w:rsid w:val="00E33B82"/>
    <w:rsid w:val="00E36B17"/>
    <w:rsid w:val="00E4063E"/>
    <w:rsid w:val="00E42F36"/>
    <w:rsid w:val="00E43AE5"/>
    <w:rsid w:val="00E47AE5"/>
    <w:rsid w:val="00E51864"/>
    <w:rsid w:val="00E519A0"/>
    <w:rsid w:val="00E569F9"/>
    <w:rsid w:val="00E6756A"/>
    <w:rsid w:val="00E70F26"/>
    <w:rsid w:val="00E7539D"/>
    <w:rsid w:val="00E80A37"/>
    <w:rsid w:val="00E82E1D"/>
    <w:rsid w:val="00E845E9"/>
    <w:rsid w:val="00E87E18"/>
    <w:rsid w:val="00E912E3"/>
    <w:rsid w:val="00EA1C1B"/>
    <w:rsid w:val="00EA49A4"/>
    <w:rsid w:val="00EA76BF"/>
    <w:rsid w:val="00EC656C"/>
    <w:rsid w:val="00EC7A5B"/>
    <w:rsid w:val="00EE0666"/>
    <w:rsid w:val="00EF2C96"/>
    <w:rsid w:val="00EF4D18"/>
    <w:rsid w:val="00F00EAF"/>
    <w:rsid w:val="00F037D4"/>
    <w:rsid w:val="00F07B7A"/>
    <w:rsid w:val="00F2127E"/>
    <w:rsid w:val="00F21337"/>
    <w:rsid w:val="00F21F18"/>
    <w:rsid w:val="00F252CB"/>
    <w:rsid w:val="00F344EC"/>
    <w:rsid w:val="00F44338"/>
    <w:rsid w:val="00F51A35"/>
    <w:rsid w:val="00F56C72"/>
    <w:rsid w:val="00F604F9"/>
    <w:rsid w:val="00F6158B"/>
    <w:rsid w:val="00F630EA"/>
    <w:rsid w:val="00F70F8A"/>
    <w:rsid w:val="00F750A6"/>
    <w:rsid w:val="00F7567B"/>
    <w:rsid w:val="00F82034"/>
    <w:rsid w:val="00FA0A9A"/>
    <w:rsid w:val="00FA2875"/>
    <w:rsid w:val="00FA29F2"/>
    <w:rsid w:val="00FA6EBE"/>
    <w:rsid w:val="00FB35B2"/>
    <w:rsid w:val="00FB4437"/>
    <w:rsid w:val="00FB58EB"/>
    <w:rsid w:val="00FC4EAB"/>
    <w:rsid w:val="00FC7973"/>
    <w:rsid w:val="00FD0B6A"/>
    <w:rsid w:val="00FD1D58"/>
    <w:rsid w:val="00FE2164"/>
    <w:rsid w:val="00FE28EC"/>
    <w:rsid w:val="00FE57F4"/>
    <w:rsid w:val="00FE7CF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6530C-8F1B-4319-9C59-4F50A1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3C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rsid w:val="00E519A0"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39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56237"/>
  </w:style>
  <w:style w:type="paragraph" w:styleId="a6">
    <w:name w:val="footer"/>
    <w:basedOn w:val="a"/>
    <w:link w:val="a7"/>
    <w:uiPriority w:val="99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List Paragraph"/>
    <w:basedOn w:val="a"/>
    <w:uiPriority w:val="34"/>
    <w:qFormat/>
    <w:rsid w:val="00303382"/>
    <w:pPr>
      <w:ind w:left="720"/>
      <w:contextualSpacing/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EF4D18"/>
    <w:rPr>
      <w:rFonts w:ascii="Angsana New" w:eastAsia="Cordi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7E04-350E-40D4-BB39-486F3BA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4793</Words>
  <Characters>27323</Characters>
  <Application>Microsoft Office Word</Application>
  <DocSecurity>0</DocSecurity>
  <Lines>227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32052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2</cp:revision>
  <cp:lastPrinted>2020-04-17T07:47:00Z</cp:lastPrinted>
  <dcterms:created xsi:type="dcterms:W3CDTF">2020-06-16T08:57:00Z</dcterms:created>
  <dcterms:modified xsi:type="dcterms:W3CDTF">2020-06-16T08:57:00Z</dcterms:modified>
</cp:coreProperties>
</file>