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099AB" w14:textId="77777777" w:rsidR="00C00F46" w:rsidRPr="007C309B" w:rsidRDefault="00D550E9" w:rsidP="00C00F46">
      <w:pPr>
        <w:pStyle w:val="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val="en-US" w:eastAsia="en-US"/>
        </w:rPr>
        <w:drawing>
          <wp:inline distT="0" distB="0" distL="0" distR="0" wp14:anchorId="5FB73A4C" wp14:editId="13444DF4">
            <wp:extent cx="1743075" cy="2190750"/>
            <wp:effectExtent l="0" t="0" r="9525" b="0"/>
            <wp:docPr id="1" name="Picture 1" descr="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3FE8E" w14:textId="77777777" w:rsidR="00C00F46" w:rsidRPr="007C309B" w:rsidRDefault="00C00F46" w:rsidP="00C00F4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19415C" w14:textId="77777777" w:rsidR="00C00F46" w:rsidRPr="00D619AF" w:rsidRDefault="00C00F46" w:rsidP="00C00F46">
      <w:pPr>
        <w:jc w:val="center"/>
        <w:rPr>
          <w:rFonts w:ascii="TH SarabunPSK" w:hAnsi="TH SarabunPSK" w:cs="TH SarabunPSK"/>
          <w:b/>
          <w:bCs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19AF">
        <w:rPr>
          <w:rFonts w:ascii="TH SarabunPSK" w:hAnsi="TH SarabunPSK" w:cs="TH SarabunPSK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รายงานผลการประเมินคุณภาพการศึกษาภายใน</w:t>
      </w:r>
    </w:p>
    <w:p w14:paraId="67ED53F8" w14:textId="77777777" w:rsidR="00562D7B" w:rsidRPr="00D619AF" w:rsidRDefault="00C00F46" w:rsidP="00C00F46">
      <w:pPr>
        <w:jc w:val="center"/>
        <w:rPr>
          <w:rFonts w:ascii="TH SarabunPSK" w:hAnsi="TH SarabunPSK" w:cs="TH SarabunPSK"/>
          <w:b/>
          <w:bCs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19AF">
        <w:rPr>
          <w:rFonts w:ascii="TH SarabunPSK" w:hAnsi="TH SarabunPSK" w:cs="TH SarabunPSK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ประจำปีการศึกษา </w:t>
      </w:r>
      <w:r w:rsidR="00260766">
        <w:rPr>
          <w:rFonts w:ascii="TH SarabunPSK" w:hAnsi="TH SarabunPSK" w:cs="TH SarabunPSK"/>
          <w:b/>
          <w:bCs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2562</w:t>
      </w:r>
      <w:r w:rsidR="00EB57E5" w:rsidRPr="00D619AF">
        <w:rPr>
          <w:rFonts w:ascii="TH SarabunPSK" w:hAnsi="TH SarabunPSK" w:cs="TH SarabunPSK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6BB3101" w14:textId="77777777" w:rsidR="00C00F46" w:rsidRPr="00D619AF" w:rsidRDefault="00EB57E5" w:rsidP="00C00F46">
      <w:pPr>
        <w:jc w:val="center"/>
        <w:rPr>
          <w:rFonts w:ascii="TH SarabunPSK" w:hAnsi="TH SarabunPSK" w:cs="TH SarabunPSK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19AF">
        <w:rPr>
          <w:rFonts w:ascii="TH SarabunPSK" w:hAnsi="TH SarabunPSK" w:cs="TH SarabunPSK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ระดับ</w:t>
      </w:r>
      <w:r w:rsidR="00260766">
        <w:rPr>
          <w:rFonts w:ascii="TH SarabunPSK" w:hAnsi="TH SarabunPSK" w:cs="TH SarabunPSK" w:hint="cs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หน่วยงานสนับสนุน</w:t>
      </w:r>
    </w:p>
    <w:p w14:paraId="2653BA06" w14:textId="77777777" w:rsidR="00C00F46" w:rsidRPr="00D550E9" w:rsidRDefault="00C00F46" w:rsidP="00C00F46">
      <w:pPr>
        <w:jc w:val="center"/>
        <w:rPr>
          <w:rFonts w:ascii="TH SarabunPSK" w:hAnsi="TH SarabunPSK" w:cs="TH SarabunPSK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1436AB" w14:textId="77777777" w:rsidR="00EA7536" w:rsidRPr="00D550E9" w:rsidRDefault="00EA7536" w:rsidP="00C00F46">
      <w:pPr>
        <w:jc w:val="center"/>
        <w:rPr>
          <w:rFonts w:ascii="TH SarabunPSK" w:hAnsi="TH SarabunPSK" w:cs="TH SarabunPSK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822AB2" w14:textId="77777777" w:rsidR="00C00F46" w:rsidRPr="00823654" w:rsidRDefault="00C00F46" w:rsidP="00C00F4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53ACA9C8" w14:textId="77777777" w:rsidR="00C00F46" w:rsidRPr="007C309B" w:rsidRDefault="00EA7536" w:rsidP="00C00F46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หน่วยงาน ......</w:t>
      </w:r>
      <w:r w:rsidR="00C00F46" w:rsidRPr="007C309B">
        <w:rPr>
          <w:rFonts w:ascii="TH SarabunPSK" w:hAnsi="TH SarabunPSK" w:cs="TH SarabunPSK"/>
          <w:b/>
          <w:bCs/>
          <w:sz w:val="52"/>
          <w:szCs w:val="52"/>
        </w:rPr>
        <w:t>………………..…………..</w:t>
      </w:r>
      <w:r w:rsidR="00C00F46" w:rsidRPr="007C309B"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</w:p>
    <w:p w14:paraId="7B4C7AFB" w14:textId="43396AA3" w:rsidR="00C00F46" w:rsidRDefault="00C00F46" w:rsidP="002F485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7C309B">
        <w:rPr>
          <w:rFonts w:ascii="TH SarabunPSK" w:hAnsi="TH SarabunPSK" w:cs="TH SarabunPSK"/>
          <w:b/>
          <w:bCs/>
          <w:sz w:val="52"/>
          <w:szCs w:val="52"/>
          <w:cs/>
        </w:rPr>
        <w:t>มหาวิทยาลัยราชภัฏบ้านสมเด็จเจ้าพระยา</w:t>
      </w:r>
    </w:p>
    <w:p w14:paraId="4016F9BA" w14:textId="77777777" w:rsidR="00D619AF" w:rsidRPr="007C309B" w:rsidRDefault="00D619AF" w:rsidP="00C00F46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4C7728DD" w14:textId="77777777" w:rsidR="00C00F46" w:rsidRDefault="00C00F46" w:rsidP="00C00F46">
      <w:pPr>
        <w:spacing w:line="276" w:lineRule="auto"/>
        <w:ind w:left="720"/>
        <w:jc w:val="right"/>
        <w:rPr>
          <w:rFonts w:ascii="TH SarabunPSK" w:hAnsi="TH SarabunPSK" w:cs="TH SarabunPSK"/>
          <w:sz w:val="48"/>
          <w:szCs w:val="48"/>
        </w:rPr>
      </w:pPr>
    </w:p>
    <w:p w14:paraId="591C66D4" w14:textId="44AC0D2D" w:rsidR="002D2455" w:rsidRDefault="007B0FB9" w:rsidP="00C00F46">
      <w:pPr>
        <w:spacing w:line="276" w:lineRule="auto"/>
        <w:ind w:left="720"/>
        <w:jc w:val="right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A25E8" wp14:editId="35946539">
                <wp:simplePos x="0" y="0"/>
                <wp:positionH relativeFrom="column">
                  <wp:posOffset>-443230</wp:posOffset>
                </wp:positionH>
                <wp:positionV relativeFrom="paragraph">
                  <wp:posOffset>311150</wp:posOffset>
                </wp:positionV>
                <wp:extent cx="1314450" cy="1209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A8149" w14:textId="65817E68" w:rsidR="007B0FB9" w:rsidRDefault="007B0FB9" w:rsidP="007B0FB9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0EC9FAC3" wp14:editId="7976CF33">
                                  <wp:extent cx="923925" cy="923925"/>
                                  <wp:effectExtent l="0" t="0" r="9525" b="9525"/>
                                  <wp:docPr id="4" name="รูปภาพ 4" descr="C:\Users\user\Desktop\เอกสารหน่วยงานสนับสนุน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เอกสารหน่วยงานสนับสนุน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4969" cy="9249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12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Download </w:t>
                            </w:r>
                            <w:r w:rsidRPr="009A12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เอกสาร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9pt;margin-top:24.5pt;width:103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" fillcolor="white [3212]" strokecolor="white [3212]" strokeweight=".5pt">
                <v:textbox>
                  <w:txbxContent>
                    <w:p w14:paraId="3EBA8149" w14:textId="65817E68" w:rsidR="007B0FB9" w:rsidRDefault="007B0FB9" w:rsidP="007B0FB9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0EC9FAC3" wp14:editId="7976CF33">
                            <wp:extent cx="923925" cy="923925"/>
                            <wp:effectExtent l="0" t="0" r="9525" b="9525"/>
                            <wp:docPr id="4" name="รูปภาพ 4" descr="C:\Users\user\Desktop\เอกสารหน่วยงานสนับสนุน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เอกสารหน่วยงานสนับสนุน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4969" cy="9249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121C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Download </w:t>
                      </w:r>
                      <w:r w:rsidRPr="009A121C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เอกสาร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31A1B77F" w14:textId="77F9C94A" w:rsidR="002D2455" w:rsidRPr="007C309B" w:rsidRDefault="002D2455" w:rsidP="00C00F46">
      <w:pPr>
        <w:spacing w:line="276" w:lineRule="auto"/>
        <w:ind w:left="720"/>
        <w:jc w:val="right"/>
        <w:rPr>
          <w:rFonts w:ascii="TH SarabunPSK" w:hAnsi="TH SarabunPSK" w:cs="TH SarabunPSK"/>
          <w:sz w:val="48"/>
          <w:szCs w:val="48"/>
        </w:rPr>
      </w:pPr>
    </w:p>
    <w:p w14:paraId="12678D64" w14:textId="26F5D866" w:rsidR="00EA7536" w:rsidRPr="007C309B" w:rsidRDefault="00EA7536" w:rsidP="00EA7536">
      <w:pPr>
        <w:spacing w:line="276" w:lineRule="auto"/>
        <w:ind w:left="720"/>
        <w:jc w:val="right"/>
        <w:rPr>
          <w:rFonts w:ascii="TH SarabunPSK" w:hAnsi="TH SarabunPSK" w:cs="TH SarabunPSK"/>
          <w:sz w:val="44"/>
          <w:szCs w:val="44"/>
        </w:rPr>
      </w:pPr>
      <w:r w:rsidRPr="007C309B">
        <w:rPr>
          <w:rFonts w:ascii="TH SarabunPSK" w:hAnsi="TH SarabunPSK" w:cs="TH SarabunPSK"/>
          <w:sz w:val="44"/>
          <w:szCs w:val="44"/>
          <w:cs/>
        </w:rPr>
        <w:t>วันที่เข้ารับการประเมินคุณภาพ............. เดือน........... พ.ศ. ..........</w:t>
      </w:r>
    </w:p>
    <w:p w14:paraId="29A7E668" w14:textId="77777777" w:rsidR="00EA7536" w:rsidRDefault="00EA7536" w:rsidP="00EA7536">
      <w:pPr>
        <w:spacing w:line="276" w:lineRule="auto"/>
        <w:ind w:left="720"/>
        <w:jc w:val="right"/>
        <w:rPr>
          <w:rFonts w:ascii="TH SarabunPSK" w:hAnsi="TH SarabunPSK" w:cs="TH SarabunPSK"/>
          <w:sz w:val="44"/>
          <w:szCs w:val="44"/>
        </w:rPr>
      </w:pPr>
      <w:r w:rsidRPr="007C309B">
        <w:rPr>
          <w:rFonts w:ascii="TH SarabunPSK" w:hAnsi="TH SarabunPSK" w:cs="TH SarabunPSK"/>
          <w:sz w:val="44"/>
          <w:szCs w:val="44"/>
          <w:cs/>
        </w:rPr>
        <w:t>วันที่รายงานผลการประเมินคุณภาพ............. เดือน........... พ.ศ. ..........</w:t>
      </w:r>
    </w:p>
    <w:p w14:paraId="457101D9" w14:textId="77777777" w:rsidR="00B21988" w:rsidRDefault="00B21988" w:rsidP="00754E48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706F301D" w14:textId="77777777" w:rsidR="000A27D0" w:rsidRPr="007C309B" w:rsidRDefault="000A27D0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C309B">
        <w:rPr>
          <w:rFonts w:ascii="TH SarabunPSK" w:hAnsi="TH SarabunPSK" w:cs="TH SarabunPSK"/>
          <w:b/>
          <w:bCs/>
          <w:sz w:val="40"/>
          <w:szCs w:val="40"/>
          <w:cs/>
        </w:rPr>
        <w:t>บทสรุปผู้บริหาร</w:t>
      </w:r>
    </w:p>
    <w:p w14:paraId="7495B122" w14:textId="77777777" w:rsidR="00EB57E5" w:rsidRPr="007C309B" w:rsidRDefault="00EB57E5" w:rsidP="00EB57E5">
      <w:pPr>
        <w:shd w:val="clear" w:color="auto" w:fill="FFFFFF"/>
        <w:ind w:firstLine="720"/>
        <w:jc w:val="thaiDistribute"/>
        <w:rPr>
          <w:rFonts w:ascii="TH SarabunPSK" w:hAnsi="TH SarabunPSK" w:cs="TH SarabunPSK"/>
        </w:rPr>
      </w:pPr>
    </w:p>
    <w:p w14:paraId="2DB95512" w14:textId="77777777" w:rsidR="00260766" w:rsidRDefault="00260766" w:rsidP="00EB57E5">
      <w:pPr>
        <w:shd w:val="clear" w:color="auto" w:fill="FFFFFF"/>
        <w:ind w:firstLine="720"/>
        <w:jc w:val="thaiDistribute"/>
        <w:rPr>
          <w:rFonts w:ascii="TH SarabunPSK" w:hAnsi="TH SarabunPSK" w:cs="TH SarabunPSK"/>
        </w:rPr>
      </w:pPr>
      <w:r w:rsidRPr="000C7A1C">
        <w:rPr>
          <w:rFonts w:ascii="TH SarabunPSK" w:eastAsia="Calibri" w:hAnsi="TH SarabunPSK" w:cs="TH SarabunPSK"/>
          <w:spacing w:val="-6"/>
          <w:cs/>
        </w:rPr>
        <w:t>การประกันคุณภาพการศึกษาเป็นกลไกสำคัญในการสร้างคุณภาพและมาตรฐานการศึกษา</w:t>
      </w:r>
      <w:r w:rsidRPr="000C7A1C">
        <w:rPr>
          <w:rFonts w:ascii="TH SarabunPSK" w:eastAsia="Calibri" w:hAnsi="TH SarabunPSK" w:cs="TH SarabunPSK" w:hint="cs"/>
          <w:spacing w:val="-6"/>
          <w:cs/>
        </w:rPr>
        <w:t xml:space="preserve"> เพื่อ</w:t>
      </w:r>
      <w:r w:rsidR="00623293">
        <w:rPr>
          <w:rFonts w:ascii="TH SarabunPSK" w:eastAsia="Calibri" w:hAnsi="TH SarabunPSK" w:cs="TH SarabunPSK" w:hint="cs"/>
          <w:spacing w:val="-6"/>
          <w:cs/>
        </w:rPr>
        <w:t>ให้</w:t>
      </w:r>
      <w:r w:rsidRPr="000C7A1C">
        <w:rPr>
          <w:rFonts w:ascii="TH SarabunPSK" w:eastAsia="Calibri" w:hAnsi="TH SarabunPSK" w:cs="TH SarabunPSK" w:hint="cs"/>
          <w:spacing w:val="-6"/>
          <w:cs/>
        </w:rPr>
        <w:t>หน่วยงาน</w:t>
      </w:r>
      <w:r w:rsidR="00F07F9A" w:rsidRPr="00623293">
        <w:rPr>
          <w:rFonts w:ascii="TH SarabunPSK" w:eastAsia="Calibri" w:hAnsi="TH SarabunPSK" w:cs="TH SarabunPSK" w:hint="cs"/>
          <w:spacing w:val="-6"/>
          <w:cs/>
        </w:rPr>
        <w:t>สนับ</w:t>
      </w:r>
      <w:r w:rsidRPr="00623293">
        <w:rPr>
          <w:rFonts w:ascii="TH SarabunPSK" w:eastAsia="Calibri" w:hAnsi="TH SarabunPSK" w:cs="TH SarabunPSK" w:hint="cs"/>
          <w:spacing w:val="-6"/>
          <w:cs/>
        </w:rPr>
        <w:t xml:space="preserve">สนุน </w:t>
      </w:r>
      <w:r w:rsidR="00623293" w:rsidRPr="00623293">
        <w:rPr>
          <w:rFonts w:ascii="TH SarabunPSK" w:eastAsia="Calibri" w:hAnsi="TH SarabunPSK" w:cs="TH SarabunPSK" w:hint="cs"/>
          <w:spacing w:val="-6"/>
          <w:cs/>
        </w:rPr>
        <w:t>ม</w:t>
      </w:r>
      <w:r w:rsidR="00623293">
        <w:rPr>
          <w:rFonts w:ascii="TH SarabunPSK" w:eastAsia="Calibri" w:hAnsi="TH SarabunPSK" w:cs="TH SarabunPSK" w:hint="cs"/>
          <w:spacing w:val="-6"/>
          <w:cs/>
        </w:rPr>
        <w:t>ีการดำเนินการตามพันธกิจ</w:t>
      </w:r>
      <w:r w:rsidR="00623293" w:rsidRPr="00623293">
        <w:rPr>
          <w:rFonts w:ascii="TH SarabunPSK" w:eastAsia="Calibri" w:hAnsi="TH SarabunPSK" w:cs="TH SarabunPSK" w:hint="cs"/>
          <w:spacing w:val="-6"/>
          <w:cs/>
        </w:rPr>
        <w:t>ของมหาวิทยาลัย</w:t>
      </w:r>
      <w:r w:rsidR="00623293">
        <w:rPr>
          <w:rFonts w:ascii="TH SarabunPSK" w:eastAsia="Calibri" w:hAnsi="TH SarabunPSK" w:cs="TH SarabunPSK" w:hint="cs"/>
          <w:spacing w:val="-6"/>
          <w:cs/>
        </w:rPr>
        <w:t xml:space="preserve"> </w:t>
      </w:r>
      <w:r w:rsidR="00623293" w:rsidRPr="00623293">
        <w:rPr>
          <w:rFonts w:ascii="TH SarabunPSK" w:eastAsia="Calibri" w:hAnsi="TH SarabunPSK" w:cs="TH SarabunPSK" w:hint="cs"/>
          <w:spacing w:val="-6"/>
          <w:cs/>
        </w:rPr>
        <w:t>ใน</w:t>
      </w:r>
      <w:r w:rsidRPr="00623293">
        <w:rPr>
          <w:rFonts w:ascii="TH SarabunPSK" w:eastAsia="Calibri" w:hAnsi="TH SarabunPSK" w:cs="TH SarabunPSK" w:hint="cs"/>
          <w:spacing w:val="-6"/>
          <w:cs/>
        </w:rPr>
        <w:t>การพัฒนาและยกระดับการศึกษา ให้เป็นไปตามเจตนารมณ์</w:t>
      </w:r>
      <w:r w:rsidRPr="00623293">
        <w:rPr>
          <w:rFonts w:ascii="TH SarabunPSK" w:eastAsia="Calibri" w:hAnsi="TH SarabunPSK" w:cs="TH SarabunPSK" w:hint="cs"/>
          <w:spacing w:val="6"/>
          <w:cs/>
        </w:rPr>
        <w:t>ของ พ.ร.บ. การศึกษาแห่งชาติ เป็นไปตามกรอบแผนอุดมศึกษาระยะยาว และประกาศกระทรวงศึกษาธิการ</w:t>
      </w:r>
      <w:r w:rsidRPr="00B63302">
        <w:rPr>
          <w:rFonts w:ascii="TH SarabunPSK" w:eastAsia="Calibri" w:hAnsi="TH SarabunPSK" w:cs="TH SarabunPSK" w:hint="cs"/>
          <w:cs/>
        </w:rPr>
        <w:t xml:space="preserve"> </w:t>
      </w:r>
      <w:r w:rsidRPr="00623293">
        <w:rPr>
          <w:rFonts w:ascii="TH SarabunPSK" w:eastAsia="Calibri" w:hAnsi="TH SarabunPSK" w:cs="TH SarabunPSK" w:hint="cs"/>
          <w:spacing w:val="4"/>
          <w:cs/>
        </w:rPr>
        <w:t xml:space="preserve">เรื่อง มาตรฐานการอุดมศึกษา พ.ศ. </w:t>
      </w:r>
      <w:r w:rsidRPr="00623293">
        <w:rPr>
          <w:rFonts w:ascii="TH SarabunPSK" w:eastAsia="Calibri" w:hAnsi="TH SarabunPSK" w:cs="TH SarabunPSK"/>
          <w:spacing w:val="4"/>
        </w:rPr>
        <w:t>2561</w:t>
      </w:r>
      <w:r w:rsidRPr="00623293">
        <w:rPr>
          <w:rFonts w:ascii="TH SarabunPSK" w:eastAsia="Calibri" w:hAnsi="TH SarabunPSK" w:cs="TH SarabunPSK" w:hint="cs"/>
          <w:spacing w:val="4"/>
          <w:cs/>
        </w:rPr>
        <w:t xml:space="preserve"> เพื่อสร้างความ</w:t>
      </w:r>
      <w:r w:rsidRPr="00623293">
        <w:rPr>
          <w:rFonts w:ascii="TH SarabunPSK" w:eastAsia="Calibri" w:hAnsi="TH SarabunPSK" w:cs="TH SarabunPSK"/>
          <w:spacing w:val="4"/>
          <w:cs/>
        </w:rPr>
        <w:t>เชื่อมั่นแก่ประชาคม</w:t>
      </w:r>
      <w:r w:rsidRPr="00623293">
        <w:rPr>
          <w:rFonts w:ascii="TH SarabunPSK" w:eastAsia="Calibri" w:hAnsi="TH SarabunPSK" w:cs="TH SarabunPSK" w:hint="cs"/>
          <w:spacing w:val="4"/>
          <w:cs/>
        </w:rPr>
        <w:t>ว่า</w:t>
      </w:r>
      <w:r w:rsidRPr="00F64EC7">
        <w:rPr>
          <w:rFonts w:ascii="TH SarabunPSK" w:eastAsia="Calibri" w:hAnsi="TH SarabunPSK" w:cs="TH SarabunPSK" w:hint="cs"/>
          <w:spacing w:val="-6"/>
          <w:cs/>
        </w:rPr>
        <w:t>หน่วยงานสนับสนุนสามารถเป็นส่วนหนึ่งในการสร้างผลผลิตทางการศึกษาที่มีคุณภาพและได้มาตรฐานตามที่กำหน</w:t>
      </w:r>
      <w:r w:rsidRPr="000C7A1C">
        <w:rPr>
          <w:rFonts w:ascii="TH SarabunPSK" w:eastAsia="Calibri" w:hAnsi="TH SarabunPSK" w:cs="TH SarabunPSK" w:hint="cs"/>
          <w:spacing w:val="2"/>
          <w:cs/>
        </w:rPr>
        <w:t xml:space="preserve">ด </w:t>
      </w:r>
      <w:r w:rsidRPr="000C7A1C">
        <w:rPr>
          <w:rFonts w:ascii="TH SarabunPSK" w:eastAsia="Calibri" w:hAnsi="TH SarabunPSK" w:cs="TH SarabunPSK"/>
          <w:spacing w:val="2"/>
          <w:cs/>
        </w:rPr>
        <w:t>ซึ่งมีความจำเป็นต้องดำเนินการอย่างสม่ำเสมอและก้าวให้ทันต่อสภาวะของสังคม</w:t>
      </w:r>
      <w:r w:rsidRPr="00B63302">
        <w:rPr>
          <w:rFonts w:ascii="TH SarabunPSK" w:eastAsia="Calibri" w:hAnsi="TH SarabunPSK" w:cs="TH SarabunPSK"/>
          <w:cs/>
        </w:rPr>
        <w:t>ที่มีความเปลี่ยนแปลง</w:t>
      </w:r>
      <w:r w:rsidRPr="00B63302">
        <w:rPr>
          <w:rFonts w:ascii="TH SarabunPSK" w:eastAsia="Calibri" w:hAnsi="TH SarabunPSK" w:cs="TH SarabunPSK" w:hint="cs"/>
          <w:cs/>
        </w:rPr>
        <w:t xml:space="preserve"> </w:t>
      </w:r>
      <w:r>
        <w:rPr>
          <w:rFonts w:ascii="TH SarabunPSK" w:eastAsia="Calibri" w:hAnsi="TH SarabunPSK" w:cs="TH SarabunPSK" w:hint="cs"/>
          <w:cs/>
        </w:rPr>
        <w:t>นั้น</w:t>
      </w:r>
    </w:p>
    <w:p w14:paraId="3A0166C9" w14:textId="11052473" w:rsidR="00EB57E5" w:rsidRPr="00555A48" w:rsidRDefault="00623293" w:rsidP="00EB57E5">
      <w:pPr>
        <w:shd w:val="clear" w:color="auto" w:fill="FFFFFF"/>
        <w:ind w:firstLine="720"/>
        <w:jc w:val="thaiDistribute"/>
        <w:rPr>
          <w:rFonts w:ascii="TH SarabunPSK" w:hAnsi="TH SarabunPSK" w:cs="TH SarabunPSK"/>
          <w:cs/>
        </w:rPr>
      </w:pPr>
      <w:r w:rsidRPr="00555A48">
        <w:rPr>
          <w:rFonts w:ascii="TH SarabunPSK" w:hAnsi="TH SarabunPSK" w:cs="TH SarabunPSK" w:hint="cs"/>
          <w:cs/>
        </w:rPr>
        <w:t>สำนัก/สถาบัน/ศูนย์</w:t>
      </w:r>
      <w:r w:rsidR="00F64EC7">
        <w:rPr>
          <w:rFonts w:ascii="TH SarabunPSK" w:hAnsi="TH SarabunPSK" w:cs="TH SarabunPSK" w:hint="cs"/>
          <w:cs/>
        </w:rPr>
        <w:t>/สำนักงานคณบดี</w:t>
      </w:r>
      <w:r w:rsidRPr="00555A48">
        <w:rPr>
          <w:rFonts w:ascii="TH SarabunPSK" w:hAnsi="TH SarabunPSK" w:cs="TH SarabunPSK" w:hint="cs"/>
          <w:cs/>
        </w:rPr>
        <w:t xml:space="preserve"> </w:t>
      </w:r>
      <w:r w:rsidR="00EB57E5" w:rsidRPr="00555A48">
        <w:rPr>
          <w:rFonts w:ascii="TH SarabunPSK" w:hAnsi="TH SarabunPSK" w:cs="TH SarabunPSK"/>
          <w:cs/>
        </w:rPr>
        <w:t>..</w:t>
      </w:r>
      <w:r w:rsidR="000F3B6A" w:rsidRPr="00555A48">
        <w:rPr>
          <w:rFonts w:ascii="TH SarabunPSK" w:hAnsi="TH SarabunPSK" w:cs="TH SarabunPSK" w:hint="cs"/>
          <w:cs/>
        </w:rPr>
        <w:t>....</w:t>
      </w:r>
      <w:r w:rsidR="00EB57E5" w:rsidRPr="00555A48">
        <w:rPr>
          <w:rFonts w:ascii="TH SarabunPSK" w:hAnsi="TH SarabunPSK" w:cs="TH SarabunPSK"/>
          <w:cs/>
        </w:rPr>
        <w:t>........</w:t>
      </w:r>
      <w:r w:rsidR="00B84126" w:rsidRPr="00555A48">
        <w:rPr>
          <w:rFonts w:ascii="TH SarabunPSK" w:hAnsi="TH SarabunPSK" w:cs="TH SarabunPSK" w:hint="cs"/>
          <w:cs/>
        </w:rPr>
        <w:t>................................</w:t>
      </w:r>
      <w:r w:rsidR="00EB57E5" w:rsidRPr="00555A48">
        <w:rPr>
          <w:rFonts w:ascii="TH SarabunPSK" w:hAnsi="TH SarabunPSK" w:cs="TH SarabunPSK"/>
          <w:cs/>
        </w:rPr>
        <w:t>...มหาวิทยาลัยราช</w:t>
      </w:r>
      <w:proofErr w:type="spellStart"/>
      <w:r w:rsidR="00EB57E5" w:rsidRPr="00555A48">
        <w:rPr>
          <w:rFonts w:ascii="TH SarabunPSK" w:hAnsi="TH SarabunPSK" w:cs="TH SarabunPSK"/>
          <w:cs/>
        </w:rPr>
        <w:t>ภัฏ</w:t>
      </w:r>
      <w:proofErr w:type="spellEnd"/>
      <w:r w:rsidR="00EB57E5" w:rsidRPr="00555A48">
        <w:rPr>
          <w:rFonts w:ascii="TH SarabunPSK" w:hAnsi="TH SarabunPSK" w:cs="TH SarabunPSK"/>
          <w:cs/>
        </w:rPr>
        <w:t>บ้านสมเด็จ</w:t>
      </w:r>
      <w:r w:rsidR="00EB57E5" w:rsidRPr="00F64EC7">
        <w:rPr>
          <w:rFonts w:ascii="TH SarabunPSK" w:hAnsi="TH SarabunPSK" w:cs="TH SarabunPSK"/>
          <w:spacing w:val="-6"/>
          <w:cs/>
        </w:rPr>
        <w:t>เจ้าพระยา</w:t>
      </w:r>
      <w:r w:rsidR="00F64EC7" w:rsidRPr="00F64EC7">
        <w:rPr>
          <w:rFonts w:ascii="TH SarabunPSK" w:hAnsi="TH SarabunPSK" w:cs="TH SarabunPSK" w:hint="cs"/>
          <w:spacing w:val="-6"/>
          <w:cs/>
        </w:rPr>
        <w:t xml:space="preserve"> </w:t>
      </w:r>
      <w:r w:rsidR="000F3B6A" w:rsidRPr="00F64EC7">
        <w:rPr>
          <w:rFonts w:ascii="TH SarabunPSK" w:hAnsi="TH SarabunPSK" w:cs="TH SarabunPSK"/>
          <w:spacing w:val="-6"/>
          <w:cs/>
        </w:rPr>
        <w:t>ท</w:t>
      </w:r>
      <w:r w:rsidR="000F3B6A" w:rsidRPr="00F64EC7">
        <w:rPr>
          <w:rFonts w:ascii="TH SarabunPSK" w:hAnsi="TH SarabunPSK" w:cs="TH SarabunPSK" w:hint="cs"/>
          <w:spacing w:val="-6"/>
          <w:cs/>
        </w:rPr>
        <w:t>ำ</w:t>
      </w:r>
      <w:r w:rsidR="000F3B6A" w:rsidRPr="00F64EC7">
        <w:rPr>
          <w:rFonts w:ascii="TH SarabunPSK" w:hAnsi="TH SarabunPSK" w:cs="TH SarabunPSK"/>
          <w:spacing w:val="-6"/>
          <w:cs/>
        </w:rPr>
        <w:t>หน้าที่</w:t>
      </w:r>
      <w:r w:rsidR="000F3B6A" w:rsidRPr="00F64EC7">
        <w:rPr>
          <w:rFonts w:ascii="TH SarabunPSK" w:hAnsi="TH SarabunPSK" w:cs="TH SarabunPSK" w:hint="cs"/>
          <w:spacing w:val="-6"/>
          <w:cs/>
        </w:rPr>
        <w:t>สนับสนุนการจัดการเรียนการสอนเพื่อ</w:t>
      </w:r>
      <w:r w:rsidR="000F3B6A" w:rsidRPr="00F64EC7">
        <w:rPr>
          <w:rFonts w:ascii="TH SarabunPSK" w:hAnsi="TH SarabunPSK" w:cs="TH SarabunPSK"/>
          <w:spacing w:val="-6"/>
          <w:cs/>
        </w:rPr>
        <w:t>ผลิตบัณฑิตให้มีคุณภาพ</w:t>
      </w:r>
      <w:r w:rsidR="000F3B6A" w:rsidRPr="00F64EC7">
        <w:rPr>
          <w:rFonts w:ascii="TH SarabunPSK" w:hAnsi="TH SarabunPSK" w:cs="TH SarabunPSK"/>
          <w:spacing w:val="-6"/>
        </w:rPr>
        <w:t xml:space="preserve"> </w:t>
      </w:r>
      <w:r w:rsidR="000F3B6A" w:rsidRPr="00F64EC7">
        <w:rPr>
          <w:rFonts w:ascii="TH SarabunPSK" w:hAnsi="TH SarabunPSK" w:cs="TH SarabunPSK"/>
          <w:spacing w:val="-6"/>
          <w:cs/>
        </w:rPr>
        <w:t>จึงได้ก</w:t>
      </w:r>
      <w:r w:rsidR="000F3B6A" w:rsidRPr="00F64EC7">
        <w:rPr>
          <w:rFonts w:ascii="TH SarabunPSK" w:hAnsi="TH SarabunPSK" w:cs="TH SarabunPSK" w:hint="cs"/>
          <w:spacing w:val="-6"/>
          <w:cs/>
        </w:rPr>
        <w:t>ำ</w:t>
      </w:r>
      <w:r w:rsidR="000F3B6A" w:rsidRPr="00F64EC7">
        <w:rPr>
          <w:rFonts w:ascii="TH SarabunPSK" w:hAnsi="TH SarabunPSK" w:cs="TH SarabunPSK"/>
          <w:spacing w:val="-6"/>
          <w:cs/>
        </w:rPr>
        <w:t>หนดกรอบแนวทาง</w:t>
      </w:r>
      <w:r w:rsidR="00F64EC7">
        <w:rPr>
          <w:rFonts w:ascii="TH SarabunPSK" w:hAnsi="TH SarabunPSK" w:cs="TH SarabunPSK" w:hint="cs"/>
          <w:spacing w:val="6"/>
          <w:cs/>
        </w:rPr>
        <w:t xml:space="preserve">         </w:t>
      </w:r>
      <w:r w:rsidR="000F3B6A" w:rsidRPr="00555A48">
        <w:rPr>
          <w:rFonts w:ascii="TH SarabunPSK" w:hAnsi="TH SarabunPSK" w:cs="TH SarabunPSK"/>
          <w:spacing w:val="6"/>
          <w:cs/>
        </w:rPr>
        <w:t>การพัฒนาระบบ</w:t>
      </w:r>
      <w:r w:rsidR="000F3B6A" w:rsidRPr="004304E3">
        <w:rPr>
          <w:rFonts w:ascii="TH SarabunPSK" w:hAnsi="TH SarabunPSK" w:cs="TH SarabunPSK"/>
          <w:spacing w:val="-4"/>
          <w:cs/>
        </w:rPr>
        <w:t>การประกันคุณภาพการศึกษาภายใน</w:t>
      </w:r>
      <w:r w:rsidR="000F3B6A" w:rsidRPr="004304E3">
        <w:rPr>
          <w:rFonts w:ascii="TH SarabunPSK" w:hAnsi="TH SarabunPSK" w:cs="TH SarabunPSK"/>
          <w:spacing w:val="-4"/>
        </w:rPr>
        <w:t xml:space="preserve"> </w:t>
      </w:r>
      <w:r w:rsidR="000F3B6A" w:rsidRPr="004304E3">
        <w:rPr>
          <w:rFonts w:ascii="TH SarabunPSK" w:hAnsi="TH SarabunPSK" w:cs="TH SarabunPSK"/>
          <w:spacing w:val="-4"/>
          <w:cs/>
        </w:rPr>
        <w:t>ระดับอุดมศึกษา</w:t>
      </w:r>
      <w:r w:rsidR="000F3B6A" w:rsidRPr="004304E3">
        <w:rPr>
          <w:rFonts w:ascii="TH SarabunPSK" w:hAnsi="TH SarabunPSK" w:cs="TH SarabunPSK" w:hint="cs"/>
          <w:spacing w:val="-4"/>
          <w:cs/>
        </w:rPr>
        <w:t>โดยมุ่งเน้นองค์ประกอบ</w:t>
      </w:r>
      <w:r w:rsidR="000F3B6A" w:rsidRPr="004304E3">
        <w:rPr>
          <w:rFonts w:ascii="TH SarabunPSK" w:hAnsi="TH SarabunPSK" w:cs="TH SarabunPSK"/>
          <w:spacing w:val="-4"/>
          <w:cs/>
        </w:rPr>
        <w:t>การบริหารจัดการ</w:t>
      </w:r>
      <w:r w:rsidR="000F3B6A" w:rsidRPr="004304E3">
        <w:rPr>
          <w:rFonts w:ascii="TH SarabunPSK" w:hAnsi="TH SarabunPSK" w:cs="TH SarabunPSK" w:hint="cs"/>
          <w:spacing w:val="-4"/>
          <w:cs/>
        </w:rPr>
        <w:t xml:space="preserve"> และ</w:t>
      </w:r>
      <w:r w:rsidR="000F3B6A" w:rsidRPr="004304E3">
        <w:rPr>
          <w:rFonts w:ascii="TH SarabunPSK" w:hAnsi="TH SarabunPSK" w:cs="TH SarabunPSK"/>
          <w:spacing w:val="-4"/>
          <w:cs/>
        </w:rPr>
        <w:t>องค์ประกอบ</w:t>
      </w:r>
      <w:r w:rsidR="000F3B6A" w:rsidRPr="004304E3">
        <w:rPr>
          <w:rFonts w:ascii="TH SarabunPSK" w:hAnsi="TH SarabunPSK" w:cs="TH SarabunPSK"/>
          <w:spacing w:val="8"/>
          <w:cs/>
        </w:rPr>
        <w:t>การด</w:t>
      </w:r>
      <w:r w:rsidR="000F3B6A" w:rsidRPr="004304E3">
        <w:rPr>
          <w:rFonts w:ascii="TH SarabunPSK" w:hAnsi="TH SarabunPSK" w:cs="TH SarabunPSK" w:hint="cs"/>
          <w:spacing w:val="8"/>
          <w:cs/>
        </w:rPr>
        <w:t>ำ</w:t>
      </w:r>
      <w:r w:rsidR="000F3B6A" w:rsidRPr="004304E3">
        <w:rPr>
          <w:rFonts w:ascii="TH SarabunPSK" w:hAnsi="TH SarabunPSK" w:cs="TH SarabunPSK"/>
          <w:spacing w:val="8"/>
          <w:cs/>
        </w:rPr>
        <w:t>เนินงานตามพันธกิจ</w:t>
      </w:r>
      <w:r w:rsidR="00B84126" w:rsidRPr="004304E3">
        <w:rPr>
          <w:rFonts w:ascii="TH SarabunPSK" w:hAnsi="TH SarabunPSK" w:cs="TH SarabunPSK" w:hint="cs"/>
          <w:spacing w:val="8"/>
          <w:cs/>
        </w:rPr>
        <w:t xml:space="preserve"> </w:t>
      </w:r>
      <w:r w:rsidR="000F3B6A" w:rsidRPr="004304E3">
        <w:rPr>
          <w:rFonts w:ascii="TH SarabunPSK" w:hAnsi="TH SarabunPSK" w:cs="TH SarabunPSK"/>
          <w:spacing w:val="8"/>
          <w:cs/>
        </w:rPr>
        <w:t>ของหน่วยงาน</w:t>
      </w:r>
      <w:r w:rsidR="000F3B6A" w:rsidRPr="004304E3">
        <w:rPr>
          <w:rFonts w:ascii="TH SarabunPSK" w:hAnsi="TH SarabunPSK" w:cs="TH SarabunPSK" w:hint="cs"/>
          <w:spacing w:val="8"/>
          <w:cs/>
        </w:rPr>
        <w:t>ซึ่งเป็นภาพสะท้อนการดำเนินงาน ดังนั้น</w:t>
      </w:r>
      <w:r w:rsidR="00EB57E5" w:rsidRPr="004304E3">
        <w:rPr>
          <w:rFonts w:ascii="TH SarabunPSK" w:hAnsi="TH SarabunPSK" w:cs="TH SarabunPSK"/>
          <w:spacing w:val="8"/>
          <w:cs/>
        </w:rPr>
        <w:t>ผลการประเมินตนเอง</w:t>
      </w:r>
      <w:r w:rsidR="00B84126" w:rsidRPr="004304E3">
        <w:rPr>
          <w:rFonts w:ascii="TH SarabunPSK" w:hAnsi="TH SarabunPSK" w:cs="TH SarabunPSK" w:hint="cs"/>
          <w:spacing w:val="8"/>
          <w:cs/>
        </w:rPr>
        <w:t xml:space="preserve"> </w:t>
      </w:r>
      <w:r w:rsidR="00EB57E5" w:rsidRPr="00EF2E69">
        <w:rPr>
          <w:rFonts w:ascii="TH SarabunPSK" w:hAnsi="TH SarabunPSK" w:cs="TH SarabunPSK"/>
          <w:spacing w:val="-6"/>
          <w:cs/>
        </w:rPr>
        <w:t>ของ</w:t>
      </w:r>
      <w:r w:rsidR="000F3B6A" w:rsidRPr="00EF2E69">
        <w:rPr>
          <w:rFonts w:ascii="TH SarabunPSK" w:hAnsi="TH SarabunPSK" w:cs="TH SarabunPSK"/>
          <w:spacing w:val="-6"/>
          <w:cs/>
        </w:rPr>
        <w:t>...........</w:t>
      </w:r>
      <w:r w:rsidR="000F3B6A" w:rsidRPr="00EF2E69">
        <w:rPr>
          <w:rFonts w:ascii="TH SarabunPSK" w:hAnsi="TH SarabunPSK" w:cs="TH SarabunPSK" w:hint="cs"/>
          <w:spacing w:val="-6"/>
          <w:cs/>
        </w:rPr>
        <w:t>............</w:t>
      </w:r>
      <w:r w:rsidR="00B84126" w:rsidRPr="00EF2E69">
        <w:rPr>
          <w:rFonts w:ascii="TH SarabunPSK" w:hAnsi="TH SarabunPSK" w:cs="TH SarabunPSK" w:hint="cs"/>
          <w:spacing w:val="-6"/>
          <w:cs/>
        </w:rPr>
        <w:t>.....................................</w:t>
      </w:r>
      <w:r w:rsidR="004C0F97" w:rsidRPr="00EF2E69">
        <w:rPr>
          <w:rFonts w:ascii="TH SarabunPSK" w:hAnsi="TH SarabunPSK" w:cs="TH SarabunPSK"/>
          <w:spacing w:val="-6"/>
        </w:rPr>
        <w:t xml:space="preserve"> </w:t>
      </w:r>
      <w:r w:rsidR="00EB57E5" w:rsidRPr="00EF2E69">
        <w:rPr>
          <w:rFonts w:ascii="TH SarabunPSK" w:hAnsi="TH SarabunPSK" w:cs="TH SarabunPSK"/>
          <w:spacing w:val="-6"/>
          <w:cs/>
        </w:rPr>
        <w:t xml:space="preserve">ใน </w:t>
      </w:r>
      <w:r w:rsidR="000F3B6A" w:rsidRPr="00EF2E69">
        <w:rPr>
          <w:rFonts w:ascii="TH SarabunPSK" w:hAnsi="TH SarabunPSK" w:cs="TH SarabunPSK"/>
          <w:spacing w:val="-6"/>
        </w:rPr>
        <w:t>2</w:t>
      </w:r>
      <w:r w:rsidR="00EB57E5" w:rsidRPr="00EF2E69">
        <w:rPr>
          <w:rFonts w:ascii="TH SarabunPSK" w:hAnsi="TH SarabunPSK" w:cs="TH SarabunPSK"/>
          <w:spacing w:val="-6"/>
          <w:cs/>
        </w:rPr>
        <w:t xml:space="preserve"> องค์ประกอบ จำนวน </w:t>
      </w:r>
      <w:r w:rsidR="00723E5F" w:rsidRPr="00EF2E69">
        <w:rPr>
          <w:rFonts w:ascii="TH SarabunPSK" w:hAnsi="TH SarabunPSK" w:cs="TH SarabunPSK" w:hint="cs"/>
          <w:spacing w:val="-6"/>
          <w:cs/>
        </w:rPr>
        <w:t>..</w:t>
      </w:r>
      <w:r w:rsidR="00B84126" w:rsidRPr="00EF2E69">
        <w:rPr>
          <w:rFonts w:ascii="TH SarabunPSK" w:hAnsi="TH SarabunPSK" w:cs="TH SarabunPSK" w:hint="cs"/>
          <w:spacing w:val="-6"/>
          <w:cs/>
        </w:rPr>
        <w:t>..</w:t>
      </w:r>
      <w:r w:rsidR="00723E5F" w:rsidRPr="00EF2E69">
        <w:rPr>
          <w:rFonts w:ascii="TH SarabunPSK" w:hAnsi="TH SarabunPSK" w:cs="TH SarabunPSK" w:hint="cs"/>
          <w:spacing w:val="-6"/>
          <w:cs/>
        </w:rPr>
        <w:t>.........</w:t>
      </w:r>
      <w:r w:rsidR="00EB57E5" w:rsidRPr="00EF2E69">
        <w:rPr>
          <w:rFonts w:ascii="TH SarabunPSK" w:hAnsi="TH SarabunPSK" w:cs="TH SarabunPSK"/>
          <w:spacing w:val="-6"/>
        </w:rPr>
        <w:t xml:space="preserve"> </w:t>
      </w:r>
      <w:r w:rsidR="00EB57E5" w:rsidRPr="00EF2E69">
        <w:rPr>
          <w:rFonts w:ascii="TH SarabunPSK" w:hAnsi="TH SarabunPSK" w:cs="TH SarabunPSK"/>
          <w:spacing w:val="-6"/>
          <w:cs/>
        </w:rPr>
        <w:t>ตัวบ่งชี้</w:t>
      </w:r>
      <w:r w:rsidR="00EB57E5" w:rsidRPr="00EF2E69">
        <w:rPr>
          <w:rFonts w:ascii="TH SarabunPSK" w:hAnsi="TH SarabunPSK" w:cs="TH SarabunPSK"/>
          <w:spacing w:val="-6"/>
        </w:rPr>
        <w:t> </w:t>
      </w:r>
      <w:r w:rsidR="00EB57E5" w:rsidRPr="00EF2E69">
        <w:rPr>
          <w:rFonts w:ascii="TH SarabunPSK" w:hAnsi="TH SarabunPSK" w:cs="TH SarabunPSK"/>
          <w:spacing w:val="-6"/>
          <w:cs/>
        </w:rPr>
        <w:t>มีคะแนนผลการ</w:t>
      </w:r>
      <w:r w:rsidR="00EB57E5" w:rsidRPr="00EF2E69">
        <w:rPr>
          <w:rFonts w:ascii="TH SarabunPSK" w:hAnsi="TH SarabunPSK" w:cs="TH SarabunPSK"/>
          <w:cs/>
        </w:rPr>
        <w:t>ประเมิน</w:t>
      </w:r>
      <w:r w:rsidR="00EB57E5" w:rsidRPr="00EF2E69">
        <w:rPr>
          <w:rFonts w:ascii="TH SarabunPSK" w:hAnsi="TH SarabunPSK" w:cs="TH SarabunPSK"/>
        </w:rPr>
        <w:t> ………. </w:t>
      </w:r>
      <w:r w:rsidR="00EF2E69" w:rsidRPr="00EF2E69">
        <w:rPr>
          <w:rFonts w:ascii="TH SarabunPSK" w:hAnsi="TH SarabunPSK" w:cs="TH SarabunPSK"/>
        </w:rPr>
        <w:t xml:space="preserve"> </w:t>
      </w:r>
      <w:r w:rsidR="00EB57E5" w:rsidRPr="00EF2E69">
        <w:rPr>
          <w:rFonts w:ascii="TH SarabunPSK" w:hAnsi="TH SarabunPSK" w:cs="TH SarabunPSK"/>
          <w:cs/>
        </w:rPr>
        <w:t>อยู่ในระดับ</w:t>
      </w:r>
      <w:r w:rsidR="00EB57E5" w:rsidRPr="00EF2E69">
        <w:rPr>
          <w:rFonts w:ascii="TH SarabunPSK" w:hAnsi="TH SarabunPSK" w:cs="TH SarabunPSK"/>
        </w:rPr>
        <w:t>………….  </w:t>
      </w:r>
      <w:r w:rsidR="00EB57E5" w:rsidRPr="00EF2E69">
        <w:rPr>
          <w:rFonts w:ascii="TH SarabunPSK" w:hAnsi="TH SarabunPSK" w:cs="TH SarabunPSK"/>
          <w:cs/>
        </w:rPr>
        <w:t>โดยด้านปัจจัยนำเข้า (</w:t>
      </w:r>
      <w:r w:rsidR="00EB57E5" w:rsidRPr="00EF2E69">
        <w:rPr>
          <w:rFonts w:ascii="TH SarabunPSK" w:hAnsi="TH SarabunPSK" w:cs="TH SarabunPSK"/>
        </w:rPr>
        <w:t>Input)</w:t>
      </w:r>
      <w:r w:rsidR="00EB57E5" w:rsidRPr="00EF2E69">
        <w:rPr>
          <w:rFonts w:ascii="TH SarabunPSK" w:hAnsi="TH SarabunPSK" w:cs="TH SarabunPSK"/>
          <w:cs/>
        </w:rPr>
        <w:t xml:space="preserve"> มีผลการประเมิน </w:t>
      </w:r>
      <w:r w:rsidR="00EB57E5" w:rsidRPr="00EF2E69">
        <w:rPr>
          <w:rFonts w:ascii="TH SarabunPSK" w:hAnsi="TH SarabunPSK" w:cs="TH SarabunPSK"/>
        </w:rPr>
        <w:t>……… </w:t>
      </w:r>
      <w:r w:rsidR="00EB57E5" w:rsidRPr="00EF2E69">
        <w:rPr>
          <w:rFonts w:ascii="TH SarabunPSK" w:hAnsi="TH SarabunPSK" w:cs="TH SarabunPSK"/>
          <w:cs/>
        </w:rPr>
        <w:t>อยู่ในระดับ</w:t>
      </w:r>
      <w:r w:rsidR="00EB57E5" w:rsidRPr="00EF2E69">
        <w:rPr>
          <w:rFonts w:ascii="TH SarabunPSK" w:hAnsi="TH SarabunPSK" w:cs="TH SarabunPSK"/>
        </w:rPr>
        <w:t>…</w:t>
      </w:r>
      <w:r w:rsidR="00B84126" w:rsidRPr="00EF2E69">
        <w:rPr>
          <w:rFonts w:ascii="TH SarabunPSK" w:hAnsi="TH SarabunPSK" w:cs="TH SarabunPSK" w:hint="cs"/>
          <w:cs/>
        </w:rPr>
        <w:t>..</w:t>
      </w:r>
      <w:r w:rsidR="00EB57E5" w:rsidRPr="00EF2E69">
        <w:rPr>
          <w:rFonts w:ascii="TH SarabunPSK" w:hAnsi="TH SarabunPSK" w:cs="TH SarabunPSK"/>
        </w:rPr>
        <w:t>…..</w:t>
      </w:r>
      <w:r w:rsidR="00EB57E5" w:rsidRPr="00555A48">
        <w:rPr>
          <w:rFonts w:ascii="TH SarabunPSK" w:hAnsi="TH SarabunPSK" w:cs="TH SarabunPSK"/>
          <w:cs/>
        </w:rPr>
        <w:t xml:space="preserve">ด้านกระบวนการ </w:t>
      </w:r>
      <w:r w:rsidR="00EB57E5" w:rsidRPr="00555A48">
        <w:rPr>
          <w:rFonts w:ascii="TH SarabunPSK" w:hAnsi="TH SarabunPSK" w:cs="TH SarabunPSK"/>
        </w:rPr>
        <w:t>(Process)</w:t>
      </w:r>
      <w:r w:rsidR="004C0F97" w:rsidRPr="00555A48">
        <w:rPr>
          <w:rFonts w:ascii="TH SarabunPSK" w:hAnsi="TH SarabunPSK" w:cs="TH SarabunPSK"/>
          <w:cs/>
        </w:rPr>
        <w:t xml:space="preserve"> มีผลการประเมิน</w:t>
      </w:r>
      <w:r w:rsidR="00EB57E5" w:rsidRPr="00555A48">
        <w:rPr>
          <w:rFonts w:ascii="TH SarabunPSK" w:hAnsi="TH SarabunPSK" w:cs="TH SarabunPSK"/>
        </w:rPr>
        <w:t>……</w:t>
      </w:r>
      <w:r w:rsidR="00B84126" w:rsidRPr="00555A48">
        <w:rPr>
          <w:rFonts w:ascii="TH SarabunPSK" w:hAnsi="TH SarabunPSK" w:cs="TH SarabunPSK" w:hint="cs"/>
          <w:cs/>
        </w:rPr>
        <w:t xml:space="preserve">...... </w:t>
      </w:r>
      <w:r w:rsidR="00EB57E5" w:rsidRPr="00555A48">
        <w:rPr>
          <w:rFonts w:ascii="TH SarabunPSK" w:hAnsi="TH SarabunPSK" w:cs="TH SarabunPSK"/>
          <w:cs/>
        </w:rPr>
        <w:t>อยู่ในระดับ</w:t>
      </w:r>
      <w:r w:rsidR="004C0F97" w:rsidRPr="00555A48">
        <w:rPr>
          <w:rFonts w:ascii="TH SarabunPSK" w:hAnsi="TH SarabunPSK" w:cs="TH SarabunPSK"/>
        </w:rPr>
        <w:t>…</w:t>
      </w:r>
      <w:r w:rsidR="00B84126" w:rsidRPr="00555A48">
        <w:rPr>
          <w:rFonts w:ascii="TH SarabunPSK" w:hAnsi="TH SarabunPSK" w:cs="TH SarabunPSK" w:hint="cs"/>
          <w:cs/>
        </w:rPr>
        <w:t>..........</w:t>
      </w:r>
      <w:r w:rsidR="004C0F97" w:rsidRPr="00555A48">
        <w:rPr>
          <w:rFonts w:ascii="TH SarabunPSK" w:hAnsi="TH SarabunPSK" w:cs="TH SarabunPSK"/>
        </w:rPr>
        <w:t>…. </w:t>
      </w:r>
      <w:r w:rsidR="00EB57E5" w:rsidRPr="00555A48">
        <w:rPr>
          <w:rFonts w:ascii="TH SarabunPSK" w:hAnsi="TH SarabunPSK" w:cs="TH SarabunPSK"/>
          <w:cs/>
        </w:rPr>
        <w:t xml:space="preserve">และด้านผลผลิตหรือผลลัพธ์ </w:t>
      </w:r>
      <w:r w:rsidR="00EB57E5" w:rsidRPr="00555A48">
        <w:rPr>
          <w:rFonts w:ascii="TH SarabunPSK" w:hAnsi="TH SarabunPSK" w:cs="TH SarabunPSK"/>
        </w:rPr>
        <w:t xml:space="preserve">(Output) </w:t>
      </w:r>
      <w:r w:rsidR="00EB57E5" w:rsidRPr="00555A48">
        <w:rPr>
          <w:rFonts w:ascii="TH SarabunPSK" w:hAnsi="TH SarabunPSK" w:cs="TH SarabunPSK"/>
          <w:cs/>
        </w:rPr>
        <w:t xml:space="preserve"> มีผลการประเมิน </w:t>
      </w:r>
      <w:r w:rsidR="00EB57E5" w:rsidRPr="00555A48">
        <w:rPr>
          <w:rFonts w:ascii="TH SarabunPSK" w:hAnsi="TH SarabunPSK" w:cs="TH SarabunPSK"/>
        </w:rPr>
        <w:t>………</w:t>
      </w:r>
      <w:r w:rsidR="00EB57E5" w:rsidRPr="00555A48">
        <w:rPr>
          <w:rFonts w:ascii="TH SarabunPSK" w:hAnsi="TH SarabunPSK" w:cs="TH SarabunPSK"/>
          <w:cs/>
        </w:rPr>
        <w:t>อยู่ในระดับ</w:t>
      </w:r>
      <w:r w:rsidR="00EB57E5" w:rsidRPr="00555A48">
        <w:rPr>
          <w:rFonts w:ascii="TH SarabunPSK" w:hAnsi="TH SarabunPSK" w:cs="TH SarabunPSK"/>
        </w:rPr>
        <w:t>…………</w:t>
      </w:r>
    </w:p>
    <w:p w14:paraId="62D0FF4A" w14:textId="77777777" w:rsidR="00EB57E5" w:rsidRPr="007C309B" w:rsidRDefault="00EB57E5" w:rsidP="00EB57E5">
      <w:pPr>
        <w:numPr>
          <w:ilvl w:val="0"/>
          <w:numId w:val="14"/>
        </w:numPr>
        <w:shd w:val="clear" w:color="auto" w:fill="FFFFFF"/>
        <w:spacing w:before="100" w:beforeAutospacing="1"/>
        <w:ind w:left="1004" w:hanging="284"/>
        <w:rPr>
          <w:rFonts w:ascii="TH SarabunPSK" w:hAnsi="TH SarabunPSK" w:cs="TH SarabunPSK"/>
        </w:rPr>
      </w:pPr>
      <w:r w:rsidRPr="007C309B">
        <w:rPr>
          <w:rFonts w:ascii="TH SarabunPSK" w:hAnsi="TH SarabunPSK" w:cs="TH SarabunPSK"/>
          <w:cs/>
        </w:rPr>
        <w:t>ผลการประเมินตน</w:t>
      </w:r>
      <w:r w:rsidR="00723E5F">
        <w:rPr>
          <w:rFonts w:ascii="TH SarabunPSK" w:hAnsi="TH SarabunPSK" w:cs="TH SarabunPSK"/>
          <w:cs/>
        </w:rPr>
        <w:t xml:space="preserve">เองในภาพรวมตามองค์ประกอบคุณภาพ </w:t>
      </w:r>
      <w:r w:rsidR="00723E5F">
        <w:rPr>
          <w:rFonts w:ascii="TH SarabunPSK" w:hAnsi="TH SarabunPSK" w:cs="TH SarabunPSK"/>
        </w:rPr>
        <w:t>2</w:t>
      </w:r>
      <w:r w:rsidRPr="007C309B">
        <w:rPr>
          <w:rFonts w:ascii="TH SarabunPSK" w:hAnsi="TH SarabunPSK" w:cs="TH SarabunPSK"/>
          <w:cs/>
        </w:rPr>
        <w:t xml:space="preserve"> องค์ประกอบ</w:t>
      </w:r>
    </w:p>
    <w:p w14:paraId="06DEA4A9" w14:textId="77777777" w:rsidR="00EB57E5" w:rsidRDefault="00EB57E5" w:rsidP="00EB57E5">
      <w:pPr>
        <w:ind w:left="1170"/>
        <w:rPr>
          <w:rFonts w:ascii="TH SarabunPSK" w:hAnsi="TH SarabunPSK" w:cs="TH SarabunPSK"/>
          <w:b/>
          <w:bCs/>
          <w:sz w:val="40"/>
          <w:szCs w:val="40"/>
        </w:rPr>
      </w:pPr>
      <w:r w:rsidRPr="007C309B">
        <w:rPr>
          <w:rFonts w:ascii="TH SarabunPSK" w:hAnsi="TH SarabunPSK" w:cs="TH SarabunPSK"/>
          <w:cs/>
        </w:rPr>
        <w:t>องค์ประกอบที่  </w:t>
      </w:r>
      <w:r w:rsidR="000F3B6A">
        <w:rPr>
          <w:rFonts w:ascii="TH SarabunPSK" w:hAnsi="TH SarabunPSK" w:cs="TH SarabunPSK"/>
        </w:rPr>
        <w:t>1</w:t>
      </w:r>
      <w:r w:rsidRPr="007C309B">
        <w:rPr>
          <w:rFonts w:ascii="TH SarabunPSK" w:hAnsi="TH SarabunPSK" w:cs="TH SarabunPSK"/>
        </w:rPr>
        <w:t xml:space="preserve"> </w:t>
      </w:r>
      <w:r w:rsidRPr="007C309B">
        <w:rPr>
          <w:rFonts w:ascii="TH SarabunPSK" w:hAnsi="TH SarabunPSK" w:cs="TH SarabunPSK"/>
          <w:cs/>
        </w:rPr>
        <w:t>การบริหารจัดการ</w:t>
      </w:r>
      <w:r w:rsidRPr="007C309B">
        <w:rPr>
          <w:rFonts w:ascii="TH SarabunPSK" w:hAnsi="TH SarabunPSK" w:cs="TH SarabunPSK"/>
        </w:rPr>
        <w:t>                     </w:t>
      </w:r>
      <w:r w:rsidRPr="007C309B">
        <w:rPr>
          <w:rFonts w:ascii="TH SarabunPSK" w:hAnsi="TH SarabunPSK" w:cs="TH SarabunPSK"/>
        </w:rPr>
        <w:tab/>
      </w:r>
      <w:r w:rsidR="000F3B6A">
        <w:rPr>
          <w:rFonts w:ascii="TH SarabunPSK" w:hAnsi="TH SarabunPSK" w:cs="TH SarabunPSK" w:hint="cs"/>
          <w:cs/>
        </w:rPr>
        <w:tab/>
      </w:r>
      <w:r w:rsidRPr="007C309B">
        <w:rPr>
          <w:rFonts w:ascii="TH SarabunPSK" w:hAnsi="TH SarabunPSK" w:cs="TH SarabunPSK"/>
          <w:cs/>
        </w:rPr>
        <w:t>คะแนน .</w:t>
      </w:r>
      <w:r w:rsidR="000B35AE">
        <w:rPr>
          <w:rFonts w:ascii="TH SarabunPSK" w:hAnsi="TH SarabunPSK" w:cs="TH SarabunPSK" w:hint="cs"/>
          <w:cs/>
        </w:rPr>
        <w:t>.......</w:t>
      </w:r>
      <w:r w:rsidRPr="007C309B">
        <w:rPr>
          <w:rFonts w:ascii="TH SarabunPSK" w:hAnsi="TH SarabunPSK" w:cs="TH SarabunPSK"/>
          <w:cs/>
        </w:rPr>
        <w:t>...อยู่ในระดับ.</w:t>
      </w:r>
      <w:r w:rsidR="000B35AE">
        <w:rPr>
          <w:rFonts w:ascii="TH SarabunPSK" w:hAnsi="TH SarabunPSK" w:cs="TH SarabunPSK" w:hint="cs"/>
          <w:cs/>
        </w:rPr>
        <w:t>.....</w:t>
      </w:r>
      <w:r w:rsidR="00723E5F">
        <w:rPr>
          <w:rFonts w:ascii="TH SarabunPSK" w:hAnsi="TH SarabunPSK" w:cs="TH SarabunPSK" w:hint="cs"/>
          <w:cs/>
        </w:rPr>
        <w:t>.</w:t>
      </w:r>
      <w:r w:rsidR="000B35AE">
        <w:rPr>
          <w:rFonts w:ascii="TH SarabunPSK" w:hAnsi="TH SarabunPSK" w:cs="TH SarabunPSK" w:hint="cs"/>
          <w:cs/>
        </w:rPr>
        <w:t>.</w:t>
      </w:r>
      <w:r w:rsidR="00723E5F">
        <w:rPr>
          <w:rFonts w:ascii="TH SarabunPSK" w:hAnsi="TH SarabunPSK" w:cs="TH SarabunPSK" w:hint="cs"/>
          <w:cs/>
        </w:rPr>
        <w:t>.</w:t>
      </w:r>
      <w:r w:rsidRPr="007C309B">
        <w:rPr>
          <w:rFonts w:ascii="TH SarabunPSK" w:hAnsi="TH SarabunPSK" w:cs="TH SarabunPSK"/>
          <w:cs/>
        </w:rPr>
        <w:t>..</w:t>
      </w:r>
    </w:p>
    <w:p w14:paraId="265F94A7" w14:textId="77777777" w:rsidR="00723E5F" w:rsidRPr="000F3B6A" w:rsidRDefault="00723E5F" w:rsidP="000F3B6A">
      <w:pPr>
        <w:ind w:left="1170"/>
        <w:rPr>
          <w:rFonts w:ascii="TH SarabunPSK" w:hAnsi="TH SarabunPSK" w:cs="TH SarabunPSK"/>
          <w:b/>
          <w:bCs/>
        </w:rPr>
      </w:pPr>
      <w:r w:rsidRPr="007C309B">
        <w:rPr>
          <w:rFonts w:ascii="TH SarabunPSK" w:hAnsi="TH SarabunPSK" w:cs="TH SarabunPSK"/>
          <w:cs/>
        </w:rPr>
        <w:t>องค์ประกอบที่  </w:t>
      </w:r>
      <w:r w:rsidR="000F3B6A">
        <w:rPr>
          <w:rFonts w:ascii="TH SarabunPSK" w:hAnsi="TH SarabunPSK" w:cs="TH SarabunPSK"/>
        </w:rPr>
        <w:t>2</w:t>
      </w:r>
      <w:r w:rsidRPr="007C309B">
        <w:rPr>
          <w:rFonts w:ascii="TH SarabunPSK" w:hAnsi="TH SarabunPSK" w:cs="TH SarabunPSK"/>
        </w:rPr>
        <w:t xml:space="preserve"> </w:t>
      </w:r>
      <w:r w:rsidR="00260766">
        <w:rPr>
          <w:rFonts w:ascii="TH SarabunPSK" w:hAnsi="TH SarabunPSK" w:cs="TH SarabunPSK" w:hint="cs"/>
          <w:cs/>
        </w:rPr>
        <w:t>ตัวบ่งชี้เฉพาะระดับหน่วยงาน</w:t>
      </w:r>
      <w:r w:rsidR="00500BCC">
        <w:rPr>
          <w:rFonts w:ascii="TH SarabunPSK" w:hAnsi="TH SarabunPSK" w:cs="TH SarabunPSK" w:hint="cs"/>
          <w:cs/>
        </w:rPr>
        <w:t>สนับสนุน</w:t>
      </w:r>
      <w:r w:rsidR="000F3B6A" w:rsidRPr="00FD24CD">
        <w:rPr>
          <w:rFonts w:ascii="TH SarabunPSK" w:hAnsi="TH SarabunPSK" w:cs="TH SarabunPSK"/>
        </w:rPr>
        <w:t xml:space="preserve">  </w:t>
      </w:r>
      <w:r w:rsidRPr="007C309B">
        <w:rPr>
          <w:rFonts w:ascii="TH SarabunPSK" w:hAnsi="TH SarabunPSK" w:cs="TH SarabunPSK"/>
        </w:rPr>
        <w:tab/>
      </w:r>
      <w:r w:rsidRPr="007C309B">
        <w:rPr>
          <w:rFonts w:ascii="TH SarabunPSK" w:hAnsi="TH SarabunPSK" w:cs="TH SarabunPSK"/>
          <w:cs/>
        </w:rPr>
        <w:t>คะแนน ...</w:t>
      </w:r>
      <w:r w:rsidR="000B35AE">
        <w:rPr>
          <w:rFonts w:ascii="TH SarabunPSK" w:hAnsi="TH SarabunPSK" w:cs="TH SarabunPSK" w:hint="cs"/>
          <w:cs/>
        </w:rPr>
        <w:t>.......</w:t>
      </w:r>
      <w:r w:rsidRPr="007C309B">
        <w:rPr>
          <w:rFonts w:ascii="TH SarabunPSK" w:hAnsi="TH SarabunPSK" w:cs="TH SarabunPSK"/>
          <w:cs/>
        </w:rPr>
        <w:t>.อยู่ในระดับ.</w:t>
      </w:r>
      <w:r w:rsidR="000B35AE">
        <w:rPr>
          <w:rFonts w:ascii="TH SarabunPSK" w:hAnsi="TH SarabunPSK" w:cs="TH SarabunPSK" w:hint="cs"/>
          <w:cs/>
        </w:rPr>
        <w:t>.</w:t>
      </w:r>
      <w:r w:rsidRPr="007C309B">
        <w:rPr>
          <w:rFonts w:ascii="TH SarabunPSK" w:hAnsi="TH SarabunPSK" w:cs="TH SarabunPSK"/>
          <w:cs/>
        </w:rPr>
        <w:t>..</w:t>
      </w:r>
      <w:r w:rsidR="000B35AE">
        <w:rPr>
          <w:rFonts w:ascii="TH SarabunPSK" w:hAnsi="TH SarabunPSK" w:cs="TH SarabunPSK" w:hint="cs"/>
          <w:cs/>
        </w:rPr>
        <w:t>.....</w:t>
      </w:r>
      <w:r w:rsidRPr="007C309B">
        <w:rPr>
          <w:rFonts w:ascii="TH SarabunPSK" w:hAnsi="TH SarabunPSK" w:cs="TH SarabunPSK"/>
          <w:cs/>
        </w:rPr>
        <w:t>..</w:t>
      </w:r>
      <w:r w:rsidRPr="007C309B">
        <w:rPr>
          <w:rFonts w:ascii="TH SarabunPSK" w:hAnsi="TH SarabunPSK" w:cs="TH SarabunPSK"/>
        </w:rPr>
        <w:br/>
      </w:r>
    </w:p>
    <w:p w14:paraId="3BD6996B" w14:textId="77777777" w:rsidR="00EB57E5" w:rsidRPr="007C309B" w:rsidRDefault="00EB57E5" w:rsidP="000F3B6A">
      <w:pPr>
        <w:numPr>
          <w:ilvl w:val="0"/>
          <w:numId w:val="14"/>
        </w:numPr>
        <w:shd w:val="clear" w:color="auto" w:fill="FFFFFF"/>
        <w:ind w:left="1004" w:hanging="284"/>
        <w:rPr>
          <w:rFonts w:ascii="TH SarabunPSK" w:hAnsi="TH SarabunPSK" w:cs="TH SarabunPSK"/>
        </w:rPr>
      </w:pPr>
      <w:r w:rsidRPr="007C309B">
        <w:rPr>
          <w:rFonts w:ascii="TH SarabunPSK" w:hAnsi="TH SarabunPSK" w:cs="TH SarabunPSK"/>
          <w:cs/>
        </w:rPr>
        <w:t>จุดแข็ง</w:t>
      </w:r>
    </w:p>
    <w:p w14:paraId="32C8740A" w14:textId="77777777" w:rsidR="00EB57E5" w:rsidRPr="007C309B" w:rsidRDefault="00EB57E5" w:rsidP="000F3B6A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7C30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</w:t>
      </w:r>
    </w:p>
    <w:p w14:paraId="4F187920" w14:textId="77777777" w:rsidR="00EB57E5" w:rsidRDefault="00EB57E5" w:rsidP="00EB57E5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7C30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…………………………………………………………………………………………………………………………………………………….…………</w:t>
      </w:r>
    </w:p>
    <w:p w14:paraId="18B01676" w14:textId="77777777" w:rsidR="00F64EC7" w:rsidRPr="007C309B" w:rsidRDefault="00F64EC7" w:rsidP="00F64EC7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7C30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…………………………………………………………………………………………………………………………………………………….…………</w:t>
      </w:r>
    </w:p>
    <w:p w14:paraId="365A6E48" w14:textId="77777777" w:rsidR="00F64EC7" w:rsidRPr="007C309B" w:rsidRDefault="00F64EC7" w:rsidP="00F64EC7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7C30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…………………………………………………………………………………………………………………………………………………….…………</w:t>
      </w:r>
    </w:p>
    <w:p w14:paraId="2EC00C99" w14:textId="77777777" w:rsidR="00F64EC7" w:rsidRPr="007C309B" w:rsidRDefault="00F64EC7" w:rsidP="00EB57E5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</w:p>
    <w:p w14:paraId="78EBA420" w14:textId="6B4443D3" w:rsidR="00EB57E5" w:rsidRPr="007C309B" w:rsidRDefault="00F64EC7" w:rsidP="00EB57E5">
      <w:pPr>
        <w:numPr>
          <w:ilvl w:val="0"/>
          <w:numId w:val="14"/>
        </w:numPr>
        <w:shd w:val="clear" w:color="auto" w:fill="FFFFFF"/>
        <w:spacing w:before="100" w:beforeAutospacing="1"/>
        <w:ind w:left="1004" w:hanging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จุดที่ควรพัฒนา</w:t>
      </w:r>
    </w:p>
    <w:p w14:paraId="03046839" w14:textId="77777777" w:rsidR="00EB57E5" w:rsidRPr="007C309B" w:rsidRDefault="00EB57E5" w:rsidP="00EB57E5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7C30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</w:t>
      </w:r>
    </w:p>
    <w:p w14:paraId="1B865259" w14:textId="65F9D18E" w:rsidR="00EB57E5" w:rsidRDefault="00EB57E5" w:rsidP="00782956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7C30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…………………………………………………………………………………………………………………………………………………….…………</w:t>
      </w:r>
    </w:p>
    <w:p w14:paraId="74BC19A1" w14:textId="77777777" w:rsidR="00F64EC7" w:rsidRPr="007C309B" w:rsidRDefault="00F64EC7" w:rsidP="00F64EC7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7C30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…………………………………………………………………………………………………………………………………………………….…………</w:t>
      </w:r>
    </w:p>
    <w:p w14:paraId="6F302308" w14:textId="77777777" w:rsidR="00F64EC7" w:rsidRPr="007C309B" w:rsidRDefault="00F64EC7" w:rsidP="00F64EC7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7C30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…………………………………………………………………………………………………………………………………………………….…………</w:t>
      </w:r>
    </w:p>
    <w:p w14:paraId="46458996" w14:textId="77777777" w:rsidR="00F64EC7" w:rsidRPr="00782956" w:rsidRDefault="00F64EC7" w:rsidP="00782956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</w:p>
    <w:p w14:paraId="543F2667" w14:textId="77777777" w:rsidR="00562D7B" w:rsidRDefault="00562D7B" w:rsidP="00782956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15B123A0" w14:textId="77777777" w:rsidR="00DC7E5A" w:rsidRPr="00D619AF" w:rsidRDefault="005C4C35" w:rsidP="00DC7E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19AF">
        <w:rPr>
          <w:rFonts w:ascii="TH SarabunPSK" w:hAnsi="TH SarabunPSK" w:cs="TH SarabunPSK"/>
          <w:b/>
          <w:bCs/>
          <w:sz w:val="36"/>
          <w:szCs w:val="36"/>
          <w:cs/>
        </w:rPr>
        <w:t>รายชื่อ</w:t>
      </w:r>
      <w:r w:rsidR="00DC7E5A" w:rsidRPr="00D619AF">
        <w:rPr>
          <w:rFonts w:ascii="TH SarabunPSK" w:hAnsi="TH SarabunPSK" w:cs="TH SarabunPSK"/>
          <w:b/>
          <w:bCs/>
          <w:sz w:val="36"/>
          <w:szCs w:val="36"/>
          <w:cs/>
        </w:rPr>
        <w:t>คณะกรรมการประเมินคุณภาพการศึกษาภายใน</w:t>
      </w:r>
      <w:r w:rsidR="00DC7E5A" w:rsidRPr="00D619A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619AF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</w:t>
      </w:r>
      <w:r w:rsidR="006C3BA1" w:rsidRPr="00D619AF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260766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14:paraId="47B05B4F" w14:textId="77777777" w:rsidR="005C4C35" w:rsidRPr="00D619AF" w:rsidRDefault="000F3B6A" w:rsidP="005C4C35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19AF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</w:t>
      </w:r>
      <w:r w:rsidR="005C4C35" w:rsidRPr="00D619AF">
        <w:rPr>
          <w:rFonts w:ascii="TH SarabunPSK" w:hAnsi="TH SarabunPSK" w:cs="TH SarabunPSK"/>
          <w:b/>
          <w:bCs/>
          <w:sz w:val="36"/>
          <w:szCs w:val="36"/>
        </w:rPr>
        <w:t>……………</w:t>
      </w:r>
      <w:r w:rsidR="00905D43">
        <w:rPr>
          <w:rFonts w:ascii="TH SarabunPSK" w:hAnsi="TH SarabunPSK" w:cs="TH SarabunPSK"/>
          <w:b/>
          <w:bCs/>
          <w:sz w:val="36"/>
          <w:szCs w:val="36"/>
        </w:rPr>
        <w:t>…………………….</w:t>
      </w:r>
      <w:r w:rsidR="005C4C35" w:rsidRPr="00D619AF">
        <w:rPr>
          <w:rFonts w:ascii="TH SarabunPSK" w:hAnsi="TH SarabunPSK" w:cs="TH SarabunPSK"/>
          <w:b/>
          <w:bCs/>
          <w:sz w:val="36"/>
          <w:szCs w:val="36"/>
        </w:rPr>
        <w:t>…..…………..</w:t>
      </w:r>
      <w:r w:rsidR="005C4C35" w:rsidRPr="00D619A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53ABC9A7" w14:textId="77777777" w:rsidR="005C4C35" w:rsidRPr="00D619AF" w:rsidRDefault="005C4C35" w:rsidP="005C4C3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19AF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มหาวิทยาลัยราชภัฏบ้านสมเด็จเจ้าพระยา</w:t>
      </w:r>
    </w:p>
    <w:p w14:paraId="0063F15A" w14:textId="77777777" w:rsidR="00C222D1" w:rsidRPr="00D619AF" w:rsidRDefault="00C222D1" w:rsidP="005C4C3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619AF">
        <w:rPr>
          <w:rFonts w:ascii="TH SarabunPSK" w:hAnsi="TH SarabunPSK" w:cs="TH SarabunPSK"/>
          <w:b/>
          <w:bCs/>
          <w:sz w:val="36"/>
          <w:szCs w:val="36"/>
          <w:cs/>
        </w:rPr>
        <w:t>วันที่เข้า</w:t>
      </w:r>
      <w:r w:rsidR="009E4808" w:rsidRPr="00D619AF">
        <w:rPr>
          <w:rFonts w:ascii="TH SarabunPSK" w:hAnsi="TH SarabunPSK" w:cs="TH SarabunPSK"/>
          <w:b/>
          <w:bCs/>
          <w:sz w:val="36"/>
          <w:szCs w:val="36"/>
          <w:cs/>
        </w:rPr>
        <w:t>รับการประเมิน</w:t>
      </w:r>
      <w:r w:rsidRPr="00D619AF">
        <w:rPr>
          <w:rFonts w:ascii="TH SarabunPSK" w:hAnsi="TH SarabunPSK" w:cs="TH SarabunPSK"/>
          <w:b/>
          <w:bCs/>
          <w:sz w:val="36"/>
          <w:szCs w:val="36"/>
          <w:cs/>
        </w:rPr>
        <w:t xml:space="preserve"> .............................................................</w:t>
      </w:r>
    </w:p>
    <w:p w14:paraId="152EA978" w14:textId="77777777" w:rsidR="005C4C35" w:rsidRPr="007C309B" w:rsidRDefault="009E4808" w:rsidP="00DC7E5A">
      <w:pPr>
        <w:jc w:val="center"/>
        <w:rPr>
          <w:rFonts w:ascii="TH SarabunPSK" w:hAnsi="TH SarabunPSK" w:cs="TH SarabunPSK"/>
          <w:sz w:val="36"/>
          <w:szCs w:val="36"/>
        </w:rPr>
      </w:pPr>
      <w:r w:rsidRPr="007C309B">
        <w:rPr>
          <w:rFonts w:ascii="TH SarabunPSK" w:hAnsi="TH SarabunPSK" w:cs="TH SarabunPSK"/>
          <w:sz w:val="36"/>
          <w:szCs w:val="36"/>
        </w:rPr>
        <w:t>_____________________________________________________________</w:t>
      </w:r>
    </w:p>
    <w:p w14:paraId="3A2814AC" w14:textId="77777777" w:rsidR="00DC7E5A" w:rsidRPr="007C309B" w:rsidRDefault="00DC7E5A" w:rsidP="005C4C35">
      <w:pPr>
        <w:rPr>
          <w:rFonts w:ascii="TH SarabunPSK" w:hAnsi="TH SarabunPSK" w:cs="TH SarabunPSK"/>
        </w:rPr>
      </w:pPr>
    </w:p>
    <w:p w14:paraId="2EADD58C" w14:textId="77777777" w:rsidR="005C4C35" w:rsidRPr="007C309B" w:rsidRDefault="005C4C35" w:rsidP="005C4C35">
      <w:pPr>
        <w:rPr>
          <w:rFonts w:ascii="TH SarabunPSK" w:hAnsi="TH SarabunPSK" w:cs="TH SarabunPSK"/>
        </w:rPr>
      </w:pPr>
    </w:p>
    <w:tbl>
      <w:tblPr>
        <w:tblW w:w="9126" w:type="dxa"/>
        <w:jc w:val="center"/>
        <w:tblLook w:val="01E0" w:firstRow="1" w:lastRow="1" w:firstColumn="1" w:lastColumn="1" w:noHBand="0" w:noVBand="0"/>
      </w:tblPr>
      <w:tblGrid>
        <w:gridCol w:w="4830"/>
        <w:gridCol w:w="4296"/>
      </w:tblGrid>
      <w:tr w:rsidR="005D67D5" w:rsidRPr="007C309B" w14:paraId="1F6157B3" w14:textId="77777777" w:rsidTr="00DF415B">
        <w:trPr>
          <w:jc w:val="center"/>
        </w:trPr>
        <w:tc>
          <w:tcPr>
            <w:tcW w:w="4830" w:type="dxa"/>
          </w:tcPr>
          <w:p w14:paraId="5DE6175A" w14:textId="77777777" w:rsidR="005C4C35" w:rsidRPr="007C309B" w:rsidRDefault="005C4C35" w:rsidP="0023180B">
            <w:pPr>
              <w:jc w:val="center"/>
              <w:rPr>
                <w:rFonts w:ascii="TH SarabunPSK" w:hAnsi="TH SarabunPSK" w:cs="TH SarabunPSK"/>
              </w:rPr>
            </w:pPr>
            <w:r w:rsidRPr="007C309B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</w:p>
        </w:tc>
        <w:tc>
          <w:tcPr>
            <w:tcW w:w="4296" w:type="dxa"/>
          </w:tcPr>
          <w:p w14:paraId="5F1ABA13" w14:textId="77777777" w:rsidR="005C4C35" w:rsidRPr="007C309B" w:rsidRDefault="005C4C35" w:rsidP="0023180B">
            <w:pPr>
              <w:ind w:right="-155"/>
              <w:rPr>
                <w:rFonts w:ascii="TH SarabunPSK" w:hAnsi="TH SarabunPSK" w:cs="TH SarabunPSK"/>
                <w:cs/>
              </w:rPr>
            </w:pPr>
            <w:r w:rsidRPr="007C309B">
              <w:rPr>
                <w:rFonts w:ascii="TH SarabunPSK" w:hAnsi="TH SarabunPSK" w:cs="TH SarabunPSK"/>
                <w:cs/>
              </w:rPr>
              <w:t>ประธานกรรมการ (ผู้ทรงคุณวุฒิภายนอกสถาบัน)</w:t>
            </w:r>
          </w:p>
        </w:tc>
      </w:tr>
      <w:tr w:rsidR="005D67D5" w:rsidRPr="007C309B" w14:paraId="43CD46C3" w14:textId="77777777" w:rsidTr="00DF415B">
        <w:trPr>
          <w:jc w:val="center"/>
        </w:trPr>
        <w:tc>
          <w:tcPr>
            <w:tcW w:w="4830" w:type="dxa"/>
          </w:tcPr>
          <w:p w14:paraId="746E3DF9" w14:textId="77777777" w:rsidR="005C4C35" w:rsidRPr="007C309B" w:rsidRDefault="005C4C35" w:rsidP="0023180B">
            <w:pPr>
              <w:jc w:val="center"/>
              <w:rPr>
                <w:rFonts w:ascii="TH SarabunPSK" w:hAnsi="TH SarabunPSK" w:cs="TH SarabunPSK"/>
              </w:rPr>
            </w:pPr>
            <w:r w:rsidRPr="007C309B">
              <w:rPr>
                <w:rFonts w:ascii="TH SarabunPSK" w:hAnsi="TH SarabunPSK" w:cs="TH SarabunPSK"/>
                <w:cs/>
              </w:rPr>
              <w:t>(........................................................)</w:t>
            </w:r>
          </w:p>
        </w:tc>
        <w:tc>
          <w:tcPr>
            <w:tcW w:w="4296" w:type="dxa"/>
          </w:tcPr>
          <w:p w14:paraId="444C7264" w14:textId="77777777" w:rsidR="005C4C35" w:rsidRPr="007C309B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F415B" w:rsidRPr="007C309B" w14:paraId="0CFDA649" w14:textId="77777777" w:rsidTr="00DF415B">
        <w:trPr>
          <w:jc w:val="center"/>
        </w:trPr>
        <w:tc>
          <w:tcPr>
            <w:tcW w:w="4830" w:type="dxa"/>
          </w:tcPr>
          <w:p w14:paraId="352077EA" w14:textId="77777777" w:rsidR="005C4C35" w:rsidRPr="007C309B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96" w:type="dxa"/>
          </w:tcPr>
          <w:p w14:paraId="39A51404" w14:textId="77777777" w:rsidR="005C4C35" w:rsidRPr="007C309B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D67D5" w:rsidRPr="007C309B" w14:paraId="787A4A2F" w14:textId="77777777" w:rsidTr="00DF415B">
        <w:trPr>
          <w:jc w:val="center"/>
        </w:trPr>
        <w:tc>
          <w:tcPr>
            <w:tcW w:w="4830" w:type="dxa"/>
          </w:tcPr>
          <w:p w14:paraId="79E10746" w14:textId="77777777" w:rsidR="005C4C35" w:rsidRPr="007C309B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96" w:type="dxa"/>
          </w:tcPr>
          <w:p w14:paraId="48E0F094" w14:textId="77777777" w:rsidR="005C4C35" w:rsidRPr="007C309B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D67D5" w:rsidRPr="007C309B" w14:paraId="76B5DBA7" w14:textId="77777777" w:rsidTr="00DF415B">
        <w:trPr>
          <w:jc w:val="center"/>
        </w:trPr>
        <w:tc>
          <w:tcPr>
            <w:tcW w:w="4830" w:type="dxa"/>
          </w:tcPr>
          <w:p w14:paraId="067CE6E9" w14:textId="77777777" w:rsidR="005C4C35" w:rsidRPr="007C309B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96" w:type="dxa"/>
          </w:tcPr>
          <w:p w14:paraId="00B3399D" w14:textId="77777777" w:rsidR="005C4C35" w:rsidRPr="007C309B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D67D5" w:rsidRPr="007C309B" w14:paraId="6F90C761" w14:textId="77777777" w:rsidTr="00DF415B">
        <w:trPr>
          <w:jc w:val="center"/>
        </w:trPr>
        <w:tc>
          <w:tcPr>
            <w:tcW w:w="4830" w:type="dxa"/>
          </w:tcPr>
          <w:p w14:paraId="39B88889" w14:textId="77777777" w:rsidR="005C4C35" w:rsidRPr="007C309B" w:rsidRDefault="005C4C35" w:rsidP="0023180B">
            <w:pPr>
              <w:jc w:val="center"/>
              <w:rPr>
                <w:rFonts w:ascii="TH SarabunPSK" w:hAnsi="TH SarabunPSK" w:cs="TH SarabunPSK"/>
              </w:rPr>
            </w:pPr>
            <w:r w:rsidRPr="007C309B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</w:p>
        </w:tc>
        <w:tc>
          <w:tcPr>
            <w:tcW w:w="4296" w:type="dxa"/>
          </w:tcPr>
          <w:p w14:paraId="775AC050" w14:textId="77777777" w:rsidR="005C4C35" w:rsidRPr="007C309B" w:rsidRDefault="005C4C35" w:rsidP="0023180B">
            <w:pPr>
              <w:rPr>
                <w:rFonts w:ascii="TH SarabunPSK" w:hAnsi="TH SarabunPSK" w:cs="TH SarabunPSK"/>
                <w:cs/>
              </w:rPr>
            </w:pPr>
            <w:r w:rsidRPr="007C309B">
              <w:rPr>
                <w:rFonts w:ascii="TH SarabunPSK" w:hAnsi="TH SarabunPSK" w:cs="TH SarabunPSK"/>
                <w:cs/>
              </w:rPr>
              <w:t>กรรมการ (ผู้ทรงคุณวุฒิภายนอก</w:t>
            </w:r>
            <w:r w:rsidR="00F42D9B">
              <w:rPr>
                <w:rFonts w:ascii="TH SarabunPSK" w:hAnsi="TH SarabunPSK" w:cs="TH SarabunPSK" w:hint="cs"/>
                <w:cs/>
              </w:rPr>
              <w:t>/ภายใน</w:t>
            </w:r>
            <w:r w:rsidRPr="007C309B">
              <w:rPr>
                <w:rFonts w:ascii="TH SarabunPSK" w:hAnsi="TH SarabunPSK" w:cs="TH SarabunPSK"/>
                <w:cs/>
              </w:rPr>
              <w:t>สถาบัน)</w:t>
            </w:r>
          </w:p>
        </w:tc>
      </w:tr>
      <w:tr w:rsidR="005D67D5" w:rsidRPr="007C309B" w14:paraId="60B80CF4" w14:textId="77777777" w:rsidTr="00DF415B">
        <w:trPr>
          <w:jc w:val="center"/>
        </w:trPr>
        <w:tc>
          <w:tcPr>
            <w:tcW w:w="4830" w:type="dxa"/>
          </w:tcPr>
          <w:p w14:paraId="203DBA11" w14:textId="77777777" w:rsidR="005C4C35" w:rsidRPr="007C309B" w:rsidRDefault="005C4C35" w:rsidP="0023180B">
            <w:pPr>
              <w:jc w:val="center"/>
              <w:rPr>
                <w:rFonts w:ascii="TH SarabunPSK" w:hAnsi="TH SarabunPSK" w:cs="TH SarabunPSK"/>
              </w:rPr>
            </w:pPr>
            <w:r w:rsidRPr="007C309B">
              <w:rPr>
                <w:rFonts w:ascii="TH SarabunPSK" w:hAnsi="TH SarabunPSK" w:cs="TH SarabunPSK"/>
                <w:cs/>
              </w:rPr>
              <w:t>(........................................................)</w:t>
            </w:r>
          </w:p>
        </w:tc>
        <w:tc>
          <w:tcPr>
            <w:tcW w:w="4296" w:type="dxa"/>
          </w:tcPr>
          <w:p w14:paraId="7B17F251" w14:textId="77777777" w:rsidR="005C4C35" w:rsidRPr="007C309B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F415B" w:rsidRPr="007C309B" w14:paraId="0AFC49B4" w14:textId="77777777" w:rsidTr="00DF415B">
        <w:trPr>
          <w:jc w:val="center"/>
        </w:trPr>
        <w:tc>
          <w:tcPr>
            <w:tcW w:w="4830" w:type="dxa"/>
          </w:tcPr>
          <w:p w14:paraId="0FD5CC7A" w14:textId="77777777" w:rsidR="005C4C35" w:rsidRPr="007C309B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96" w:type="dxa"/>
          </w:tcPr>
          <w:p w14:paraId="18122403" w14:textId="77777777" w:rsidR="005C4C35" w:rsidRPr="007C309B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D67D5" w:rsidRPr="007C309B" w14:paraId="4695F164" w14:textId="77777777" w:rsidTr="00DF415B">
        <w:trPr>
          <w:jc w:val="center"/>
        </w:trPr>
        <w:tc>
          <w:tcPr>
            <w:tcW w:w="4830" w:type="dxa"/>
          </w:tcPr>
          <w:p w14:paraId="0BA4443A" w14:textId="77777777" w:rsidR="005C4C35" w:rsidRPr="007C309B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96" w:type="dxa"/>
          </w:tcPr>
          <w:p w14:paraId="37DA23A3" w14:textId="77777777" w:rsidR="005C4C35" w:rsidRPr="007C309B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D67D5" w:rsidRPr="007C309B" w14:paraId="45BF2F9B" w14:textId="77777777" w:rsidTr="00DF415B">
        <w:trPr>
          <w:jc w:val="center"/>
        </w:trPr>
        <w:tc>
          <w:tcPr>
            <w:tcW w:w="4830" w:type="dxa"/>
          </w:tcPr>
          <w:p w14:paraId="015A669E" w14:textId="77777777" w:rsidR="005C4C35" w:rsidRPr="007C309B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96" w:type="dxa"/>
          </w:tcPr>
          <w:p w14:paraId="041F7459" w14:textId="77777777" w:rsidR="005C4C35" w:rsidRPr="007C309B" w:rsidRDefault="005C4C35" w:rsidP="0023180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E4808" w:rsidRPr="007C309B" w14:paraId="6BCC5B11" w14:textId="77777777" w:rsidTr="00BB391E">
        <w:trPr>
          <w:jc w:val="center"/>
        </w:trPr>
        <w:tc>
          <w:tcPr>
            <w:tcW w:w="4830" w:type="dxa"/>
          </w:tcPr>
          <w:p w14:paraId="52923843" w14:textId="77777777" w:rsidR="009E4808" w:rsidRPr="007C309B" w:rsidRDefault="009E4808" w:rsidP="00BB391E">
            <w:pPr>
              <w:jc w:val="center"/>
              <w:rPr>
                <w:rFonts w:ascii="TH SarabunPSK" w:hAnsi="TH SarabunPSK" w:cs="TH SarabunPSK"/>
              </w:rPr>
            </w:pPr>
            <w:r w:rsidRPr="007C309B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</w:p>
        </w:tc>
        <w:tc>
          <w:tcPr>
            <w:tcW w:w="4296" w:type="dxa"/>
          </w:tcPr>
          <w:p w14:paraId="4E8552F5" w14:textId="77777777" w:rsidR="009E4808" w:rsidRPr="007C309B" w:rsidRDefault="00905D43" w:rsidP="00905D43">
            <w:pPr>
              <w:ind w:right="-48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กรรมการและ</w:t>
            </w:r>
            <w:r w:rsidR="009E4808" w:rsidRPr="007C309B">
              <w:rPr>
                <w:rFonts w:ascii="TH SarabunPSK" w:hAnsi="TH SarabunPSK" w:cs="TH SarabunPSK"/>
                <w:cs/>
              </w:rPr>
              <w:t>เลขานุการ (บุคลากรภายในสถาบัน)</w:t>
            </w:r>
          </w:p>
        </w:tc>
      </w:tr>
      <w:tr w:rsidR="009E4808" w:rsidRPr="007C309B" w14:paraId="2213924D" w14:textId="77777777" w:rsidTr="00BB391E">
        <w:trPr>
          <w:jc w:val="center"/>
        </w:trPr>
        <w:tc>
          <w:tcPr>
            <w:tcW w:w="4830" w:type="dxa"/>
          </w:tcPr>
          <w:p w14:paraId="19CE81C1" w14:textId="77777777" w:rsidR="009E4808" w:rsidRPr="007C309B" w:rsidRDefault="009E4808" w:rsidP="00BB391E">
            <w:pPr>
              <w:jc w:val="center"/>
              <w:rPr>
                <w:rFonts w:ascii="TH SarabunPSK" w:hAnsi="TH SarabunPSK" w:cs="TH SarabunPSK"/>
              </w:rPr>
            </w:pPr>
            <w:r w:rsidRPr="007C309B">
              <w:rPr>
                <w:rFonts w:ascii="TH SarabunPSK" w:hAnsi="TH SarabunPSK" w:cs="TH SarabunPSK"/>
                <w:cs/>
              </w:rPr>
              <w:t>(........................................................)</w:t>
            </w:r>
          </w:p>
        </w:tc>
        <w:tc>
          <w:tcPr>
            <w:tcW w:w="4296" w:type="dxa"/>
          </w:tcPr>
          <w:p w14:paraId="22549637" w14:textId="77777777" w:rsidR="009E4808" w:rsidRPr="007C309B" w:rsidRDefault="009E4808" w:rsidP="00BB391E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63E0510A" w14:textId="77777777" w:rsidR="00DC7E5A" w:rsidRPr="007C309B" w:rsidRDefault="00DC7E5A" w:rsidP="00DC7E5A">
      <w:pPr>
        <w:jc w:val="center"/>
        <w:rPr>
          <w:rFonts w:ascii="TH SarabunPSK" w:hAnsi="TH SarabunPSK" w:cs="TH SarabunPSK"/>
        </w:rPr>
      </w:pPr>
    </w:p>
    <w:p w14:paraId="2F91C7E6" w14:textId="77777777" w:rsidR="00DC7E5A" w:rsidRPr="007C309B" w:rsidRDefault="00DC7E5A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6AE7F2D" w14:textId="77777777" w:rsidR="00DC7E5A" w:rsidRPr="007C309B" w:rsidRDefault="00DC7E5A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F5192CC" w14:textId="77777777" w:rsidR="000F3B6A" w:rsidRDefault="000F3B6A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FF600E3" w14:textId="77777777" w:rsidR="002D2455" w:rsidRDefault="002D2455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B8CEC77" w14:textId="77777777" w:rsidR="002D2455" w:rsidRDefault="002D2455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8586F90" w14:textId="77777777" w:rsidR="002D2455" w:rsidRDefault="002D2455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3BCDB73" w14:textId="77777777" w:rsidR="002D2455" w:rsidRDefault="002D2455" w:rsidP="00754E48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019496F5" w14:textId="77777777" w:rsidR="00416E73" w:rsidRDefault="00416E73" w:rsidP="00754E48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3C6FE149" w14:textId="77777777" w:rsidR="00416E73" w:rsidRDefault="00416E73" w:rsidP="00754E48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2B2294C6" w14:textId="77777777" w:rsidR="00416E73" w:rsidRDefault="00416E73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77997D1" w14:textId="77777777" w:rsidR="00F42D9B" w:rsidRDefault="00F42D9B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0603345" w14:textId="77777777" w:rsidR="00B21988" w:rsidRDefault="00B21988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EAD107F" w14:textId="77777777" w:rsidR="007C309B" w:rsidRPr="00D619AF" w:rsidRDefault="007C309B" w:rsidP="00754E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19A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กำหนด</w:t>
      </w:r>
      <w:r w:rsidR="00754E48" w:rsidRPr="00D619AF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การประเมินคุณภาพการศึกษาภายใน</w:t>
      </w:r>
      <w:r w:rsidRPr="00D619A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C3BA1" w:rsidRPr="00D619AF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</w:t>
      </w:r>
      <w:r w:rsidR="000D23A2">
        <w:rPr>
          <w:rFonts w:ascii="TH SarabunPSK" w:hAnsi="TH SarabunPSK" w:cs="TH SarabunPSK" w:hint="cs"/>
          <w:b/>
          <w:bCs/>
          <w:sz w:val="36"/>
          <w:szCs w:val="36"/>
          <w:cs/>
        </w:rPr>
        <w:t>62</w:t>
      </w:r>
      <w:r w:rsidRPr="00D619A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205EA338" w14:textId="77777777" w:rsidR="00157BF6" w:rsidRPr="00D619AF" w:rsidRDefault="000F3B6A" w:rsidP="00754E4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619AF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</w:t>
      </w:r>
      <w:r w:rsidR="007C309B" w:rsidRPr="00D619AF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</w:t>
      </w:r>
    </w:p>
    <w:p w14:paraId="69A84EF8" w14:textId="77777777" w:rsidR="00754E48" w:rsidRPr="007C309B" w:rsidRDefault="00754E48" w:rsidP="00754E48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"/>
        <w:gridCol w:w="3806"/>
        <w:gridCol w:w="1887"/>
        <w:gridCol w:w="3525"/>
      </w:tblGrid>
      <w:tr w:rsidR="00A10DCE" w:rsidRPr="007C309B" w14:paraId="1AF7B4C1" w14:textId="77777777" w:rsidTr="00BF1AAA">
        <w:tc>
          <w:tcPr>
            <w:tcW w:w="4158" w:type="dxa"/>
            <w:gridSpan w:val="2"/>
            <w:shd w:val="clear" w:color="auto" w:fill="CCC0D9" w:themeFill="accent4" w:themeFillTint="66"/>
          </w:tcPr>
          <w:p w14:paraId="78EA5FB3" w14:textId="77777777" w:rsidR="00A10DCE" w:rsidRPr="007C309B" w:rsidRDefault="00A10DCE" w:rsidP="00800E24">
            <w:pPr>
              <w:tabs>
                <w:tab w:val="left" w:pos="720"/>
                <w:tab w:val="left" w:pos="12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309B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887" w:type="dxa"/>
            <w:shd w:val="clear" w:color="auto" w:fill="CCC0D9" w:themeFill="accent4" w:themeFillTint="66"/>
          </w:tcPr>
          <w:p w14:paraId="52664D8A" w14:textId="77777777" w:rsidR="00A10DCE" w:rsidRPr="007C309B" w:rsidRDefault="00A10DCE" w:rsidP="00800E24">
            <w:pPr>
              <w:tabs>
                <w:tab w:val="left" w:pos="720"/>
                <w:tab w:val="left" w:pos="12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309B">
              <w:rPr>
                <w:rFonts w:ascii="TH SarabunPSK" w:hAnsi="TH SarabunPSK" w:cs="TH SarabunPSK"/>
                <w:b/>
                <w:bCs/>
                <w:cs/>
              </w:rPr>
              <w:t>ช่วงเวลา</w:t>
            </w:r>
          </w:p>
        </w:tc>
        <w:tc>
          <w:tcPr>
            <w:tcW w:w="3525" w:type="dxa"/>
            <w:shd w:val="clear" w:color="auto" w:fill="CCC0D9" w:themeFill="accent4" w:themeFillTint="66"/>
          </w:tcPr>
          <w:p w14:paraId="39B9762F" w14:textId="77777777" w:rsidR="00A10DCE" w:rsidRPr="007C309B" w:rsidRDefault="00A10DCE" w:rsidP="00800E24">
            <w:pPr>
              <w:tabs>
                <w:tab w:val="left" w:pos="720"/>
                <w:tab w:val="left" w:pos="12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309B">
              <w:rPr>
                <w:rFonts w:ascii="TH SarabunPSK" w:hAnsi="TH SarabunPSK" w:cs="TH SarabunPSK"/>
                <w:b/>
                <w:bCs/>
                <w:cs/>
              </w:rPr>
              <w:t>ผู้ดำเนินการ</w:t>
            </w:r>
          </w:p>
        </w:tc>
      </w:tr>
      <w:tr w:rsidR="00A10DCE" w:rsidRPr="007C309B" w14:paraId="7D15CC33" w14:textId="77777777" w:rsidTr="000F3B6A">
        <w:tc>
          <w:tcPr>
            <w:tcW w:w="4158" w:type="dxa"/>
            <w:gridSpan w:val="2"/>
          </w:tcPr>
          <w:p w14:paraId="2BDE1520" w14:textId="77777777" w:rsidR="00A10DCE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  <w:r w:rsidRPr="007C309B">
              <w:rPr>
                <w:rFonts w:ascii="TH SarabunPSK" w:hAnsi="TH SarabunPSK" w:cs="TH SarabunPSK"/>
                <w:cs/>
              </w:rPr>
              <w:t xml:space="preserve">1. </w:t>
            </w:r>
            <w:r w:rsidR="00AC42CC">
              <w:rPr>
                <w:rFonts w:ascii="TH SarabunPSK" w:hAnsi="TH SarabunPSK" w:cs="TH SarabunPSK" w:hint="cs"/>
                <w:cs/>
              </w:rPr>
              <w:t xml:space="preserve"> </w:t>
            </w:r>
            <w:r w:rsidRPr="007C309B">
              <w:rPr>
                <w:rFonts w:ascii="TH SarabunPSK" w:hAnsi="TH SarabunPSK" w:cs="TH SarabunPSK"/>
                <w:cs/>
              </w:rPr>
              <w:t xml:space="preserve">ศึกษา </w:t>
            </w:r>
            <w:r w:rsidRPr="007C309B">
              <w:rPr>
                <w:rFonts w:ascii="TH SarabunPSK" w:hAnsi="TH SarabunPSK" w:cs="TH SarabunPSK"/>
              </w:rPr>
              <w:t>SAR</w:t>
            </w:r>
            <w:r w:rsidRPr="007C309B">
              <w:rPr>
                <w:rFonts w:ascii="TH SarabunPSK" w:hAnsi="TH SarabunPSK" w:cs="TH SarabunPSK"/>
                <w:cs/>
              </w:rPr>
              <w:t xml:space="preserve"> และเอกสารต่างๆ</w:t>
            </w:r>
          </w:p>
          <w:p w14:paraId="01DD2B45" w14:textId="77777777" w:rsidR="00AC42CC" w:rsidRDefault="00AC42CC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1CD1A3DA" w14:textId="77777777" w:rsidR="00AC42CC" w:rsidRPr="007C309B" w:rsidRDefault="00AC42CC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87" w:type="dxa"/>
          </w:tcPr>
          <w:p w14:paraId="31879500" w14:textId="77777777" w:rsidR="00A10DCE" w:rsidRPr="007C309B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25" w:type="dxa"/>
          </w:tcPr>
          <w:p w14:paraId="396BF153" w14:textId="77777777" w:rsidR="00A10DCE" w:rsidRPr="007C309B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10DCE" w:rsidRPr="007C309B" w14:paraId="597CB4B6" w14:textId="77777777" w:rsidTr="000F3B6A">
        <w:tc>
          <w:tcPr>
            <w:tcW w:w="4158" w:type="dxa"/>
            <w:gridSpan w:val="2"/>
            <w:tcBorders>
              <w:bottom w:val="single" w:sz="4" w:space="0" w:color="auto"/>
            </w:tcBorders>
          </w:tcPr>
          <w:p w14:paraId="4847B291" w14:textId="77777777" w:rsidR="00A10DCE" w:rsidRPr="007C309B" w:rsidRDefault="00A10DCE" w:rsidP="00AC42CC">
            <w:pPr>
              <w:tabs>
                <w:tab w:val="left" w:pos="720"/>
                <w:tab w:val="left" w:pos="1200"/>
              </w:tabs>
              <w:ind w:left="284" w:hanging="284"/>
              <w:jc w:val="thaiDistribute"/>
              <w:rPr>
                <w:rFonts w:ascii="TH SarabunPSK" w:hAnsi="TH SarabunPSK" w:cs="TH SarabunPSK"/>
                <w:cs/>
              </w:rPr>
            </w:pPr>
            <w:r w:rsidRPr="007C309B">
              <w:rPr>
                <w:rFonts w:ascii="TH SarabunPSK" w:hAnsi="TH SarabunPSK" w:cs="TH SarabunPSK"/>
                <w:cs/>
              </w:rPr>
              <w:t xml:space="preserve">2. ประชุมพิจารณาเอกสาร สรุปประเด็น </w:t>
            </w:r>
            <w:r w:rsidR="00091C4E">
              <w:rPr>
                <w:rFonts w:ascii="TH SarabunPSK" w:hAnsi="TH SarabunPSK" w:cs="TH SarabunPSK"/>
              </w:rPr>
              <w:t xml:space="preserve">              </w:t>
            </w:r>
            <w:r w:rsidRPr="007C309B">
              <w:rPr>
                <w:rFonts w:ascii="TH SarabunPSK" w:hAnsi="TH SarabunPSK" w:cs="TH SarabunPSK"/>
                <w:cs/>
              </w:rPr>
              <w:t>และวางแผนการ</w:t>
            </w:r>
            <w:r w:rsidR="00FD1D58" w:rsidRPr="007C309B">
              <w:rPr>
                <w:rFonts w:ascii="TH SarabunPSK" w:hAnsi="TH SarabunPSK" w:cs="TH SarabunPSK"/>
                <w:cs/>
              </w:rPr>
              <w:t>ประเมินคุณภาพการศึกษาภายใน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14:paraId="019A5034" w14:textId="77777777" w:rsidR="00A10DCE" w:rsidRPr="007C309B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14:paraId="1803811B" w14:textId="77777777" w:rsidR="00A10DCE" w:rsidRPr="007C309B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10DCE" w:rsidRPr="007C309B" w14:paraId="4B8269C4" w14:textId="77777777" w:rsidTr="000F3B6A">
        <w:tc>
          <w:tcPr>
            <w:tcW w:w="4158" w:type="dxa"/>
            <w:gridSpan w:val="2"/>
            <w:tcBorders>
              <w:bottom w:val="dotted" w:sz="4" w:space="0" w:color="auto"/>
            </w:tcBorders>
          </w:tcPr>
          <w:p w14:paraId="202D8F89" w14:textId="77777777" w:rsidR="00A10DCE" w:rsidRPr="007C309B" w:rsidRDefault="00A10DCE" w:rsidP="00AC42CC">
            <w:pPr>
              <w:tabs>
                <w:tab w:val="left" w:pos="720"/>
                <w:tab w:val="left" w:pos="1200"/>
              </w:tabs>
              <w:ind w:left="210" w:hanging="210"/>
              <w:rPr>
                <w:rFonts w:ascii="TH SarabunPSK" w:hAnsi="TH SarabunPSK" w:cs="TH SarabunPSK"/>
              </w:rPr>
            </w:pPr>
            <w:r w:rsidRPr="007C309B">
              <w:rPr>
                <w:rFonts w:ascii="TH SarabunPSK" w:hAnsi="TH SarabunPSK" w:cs="TH SarabunPSK"/>
                <w:cs/>
              </w:rPr>
              <w:t>3.</w:t>
            </w:r>
            <w:r w:rsidR="00091C4E">
              <w:rPr>
                <w:rFonts w:ascii="TH SarabunPSK" w:hAnsi="TH SarabunPSK" w:cs="TH SarabunPSK"/>
              </w:rPr>
              <w:t xml:space="preserve"> </w:t>
            </w:r>
            <w:r w:rsidR="00FD0B6A" w:rsidRPr="007C309B">
              <w:rPr>
                <w:rFonts w:ascii="TH SarabunPSK" w:eastAsia="AngsanaNew" w:hAnsi="TH SarabunPSK" w:cs="TH SarabunPSK"/>
                <w:color w:val="000000"/>
                <w:cs/>
              </w:rPr>
              <w:t>ศึกษา</w:t>
            </w:r>
            <w:r w:rsidR="00091C4E">
              <w:rPr>
                <w:rFonts w:ascii="TH SarabunPSK" w:eastAsia="AngsanaNew" w:hAnsi="TH SarabunPSK" w:cs="TH SarabunPSK"/>
                <w:color w:val="000000"/>
              </w:rPr>
              <w:t xml:space="preserve"> SAR </w:t>
            </w:r>
            <w:r w:rsidR="00FD0B6A" w:rsidRPr="007C309B">
              <w:rPr>
                <w:rFonts w:ascii="TH SarabunPSK" w:eastAsia="AngsanaNew" w:hAnsi="TH SarabunPSK" w:cs="TH SarabunPSK"/>
                <w:color w:val="000000"/>
                <w:cs/>
              </w:rPr>
              <w:t>วิเคราะห์ดัชนีบ่งชี้และองค์ประกอบการประกันคุณภาพการศึกษา ตามเกณฑ์การป</w:t>
            </w:r>
            <w:r w:rsidR="000F3B6A">
              <w:rPr>
                <w:rFonts w:ascii="TH SarabunPSK" w:eastAsia="AngsanaNew" w:hAnsi="TH SarabunPSK" w:cs="TH SarabunPSK"/>
                <w:color w:val="000000"/>
                <w:cs/>
              </w:rPr>
              <w:t xml:space="preserve">ระเมินคุณภาพการศึกษาภายใน </w:t>
            </w:r>
            <w:r w:rsidR="000F3B6A">
              <w:rPr>
                <w:rFonts w:ascii="TH SarabunPSK" w:eastAsia="AngsanaNew" w:hAnsi="TH SarabunPSK" w:cs="TH SarabunPSK" w:hint="cs"/>
                <w:color w:val="000000"/>
                <w:cs/>
              </w:rPr>
              <w:t>ที่มหาวิทยาลัยราชภัฏบ้านสมเด็จเจ้าพระยาได้กำหนดขึ้น</w:t>
            </w:r>
          </w:p>
        </w:tc>
        <w:tc>
          <w:tcPr>
            <w:tcW w:w="1887" w:type="dxa"/>
            <w:tcBorders>
              <w:bottom w:val="dotted" w:sz="4" w:space="0" w:color="auto"/>
            </w:tcBorders>
          </w:tcPr>
          <w:p w14:paraId="0EE83BA9" w14:textId="77777777" w:rsidR="00A10DCE" w:rsidRPr="007C309B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25" w:type="dxa"/>
            <w:tcBorders>
              <w:bottom w:val="dotted" w:sz="4" w:space="0" w:color="auto"/>
            </w:tcBorders>
          </w:tcPr>
          <w:p w14:paraId="7E458168" w14:textId="77777777" w:rsidR="00A10DCE" w:rsidRPr="007C309B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F3B6A" w:rsidRPr="007C309B" w14:paraId="16974AB0" w14:textId="77777777" w:rsidTr="000F3B6A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5206F20" w14:textId="77777777" w:rsidR="000F3B6A" w:rsidRPr="007C309B" w:rsidRDefault="000F3B6A" w:rsidP="002B6090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0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050180D" w14:textId="2B07DC0D" w:rsidR="00AC42CC" w:rsidRPr="007C309B" w:rsidRDefault="000F3B6A" w:rsidP="00B21988">
            <w:pPr>
              <w:tabs>
                <w:tab w:val="left" w:pos="1633"/>
              </w:tabs>
              <w:ind w:left="1633" w:hanging="163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</w:rPr>
              <w:t>1</w:t>
            </w:r>
            <w:r w:rsidRPr="007C309B">
              <w:rPr>
                <w:rFonts w:ascii="TH SarabunPSK" w:hAnsi="TH SarabunPSK" w:cs="TH SarabunPSK"/>
                <w:cs/>
              </w:rPr>
              <w:t xml:space="preserve">   </w:t>
            </w:r>
            <w:r w:rsidR="00B21988">
              <w:rPr>
                <w:rFonts w:ascii="TH SarabunPSK" w:hAnsi="TH SarabunPSK" w:cs="TH SarabunPSK" w:hint="cs"/>
                <w:cs/>
              </w:rPr>
              <w:t>ตัวบ่งชี้ร่วมระดับหน่วยงานสนับสนุน</w:t>
            </w:r>
          </w:p>
        </w:tc>
        <w:tc>
          <w:tcPr>
            <w:tcW w:w="1887" w:type="dxa"/>
            <w:tcBorders>
              <w:top w:val="dotted" w:sz="4" w:space="0" w:color="auto"/>
              <w:bottom w:val="dotted" w:sz="4" w:space="0" w:color="auto"/>
            </w:tcBorders>
          </w:tcPr>
          <w:p w14:paraId="6BB752CF" w14:textId="77777777" w:rsidR="000F3B6A" w:rsidRPr="007C309B" w:rsidRDefault="000F3B6A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14:paraId="72F0AFDB" w14:textId="77777777" w:rsidR="000F3B6A" w:rsidRPr="007C309B" w:rsidRDefault="000F3B6A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54AFD" w:rsidRPr="007C309B" w14:paraId="10AE3555" w14:textId="77777777" w:rsidTr="000F3B6A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5190B98" w14:textId="77777777" w:rsidR="00A54AFD" w:rsidRPr="007C309B" w:rsidRDefault="00A54AFD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0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CDE8EE6" w14:textId="77777777" w:rsidR="00A54AFD" w:rsidRPr="00260766" w:rsidRDefault="00A54AFD" w:rsidP="00260766">
            <w:pPr>
              <w:tabs>
                <w:tab w:val="left" w:pos="1633"/>
              </w:tabs>
              <w:ind w:left="1633" w:hanging="1633"/>
              <w:rPr>
                <w:rFonts w:ascii="TH SarabunPSK" w:hAnsi="TH SarabunPSK" w:cs="TH SarabunPSK"/>
                <w:cs/>
              </w:rPr>
            </w:pPr>
            <w:r w:rsidRPr="007C309B">
              <w:rPr>
                <w:rFonts w:ascii="TH SarabunPSK" w:hAnsi="TH SarabunPSK" w:cs="TH SarabunPSK"/>
                <w:cs/>
              </w:rPr>
              <w:t xml:space="preserve">องค์ประกอบที่ 2  </w:t>
            </w:r>
            <w:r w:rsidR="009E4808" w:rsidRPr="007C309B">
              <w:rPr>
                <w:rFonts w:ascii="TH SarabunPSK" w:hAnsi="TH SarabunPSK" w:cs="TH SarabunPSK"/>
                <w:cs/>
              </w:rPr>
              <w:t xml:space="preserve"> </w:t>
            </w:r>
            <w:r w:rsidR="00260766">
              <w:rPr>
                <w:rFonts w:ascii="TH SarabunPSK" w:hAnsi="TH SarabunPSK" w:cs="TH SarabunPSK" w:hint="cs"/>
                <w:cs/>
              </w:rPr>
              <w:t>ตัวบ่งชี้เฉพาะระดับหน่วยงาน</w:t>
            </w:r>
            <w:r w:rsidR="00D873C8">
              <w:rPr>
                <w:rFonts w:ascii="TH SarabunPSK" w:hAnsi="TH SarabunPSK" w:cs="TH SarabunPSK" w:hint="cs"/>
                <w:cs/>
              </w:rPr>
              <w:t>สนับสนุน</w:t>
            </w:r>
          </w:p>
        </w:tc>
        <w:tc>
          <w:tcPr>
            <w:tcW w:w="1887" w:type="dxa"/>
            <w:tcBorders>
              <w:top w:val="dotted" w:sz="4" w:space="0" w:color="auto"/>
              <w:bottom w:val="dotted" w:sz="4" w:space="0" w:color="auto"/>
            </w:tcBorders>
          </w:tcPr>
          <w:p w14:paraId="311CEEBD" w14:textId="77777777" w:rsidR="00A54AFD" w:rsidRPr="007C309B" w:rsidRDefault="00A54AFD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14:paraId="3DFF92C4" w14:textId="77777777" w:rsidR="00A54AFD" w:rsidRPr="007C309B" w:rsidRDefault="00A54AFD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D1D58" w:rsidRPr="007C309B" w14:paraId="0D78833B" w14:textId="77777777" w:rsidTr="000F3B6A">
        <w:tc>
          <w:tcPr>
            <w:tcW w:w="4158" w:type="dxa"/>
            <w:gridSpan w:val="2"/>
            <w:tcBorders>
              <w:bottom w:val="dotted" w:sz="4" w:space="0" w:color="auto"/>
            </w:tcBorders>
          </w:tcPr>
          <w:p w14:paraId="0640C657" w14:textId="77777777" w:rsidR="00FD1D58" w:rsidRPr="007C309B" w:rsidRDefault="00FD0B6A" w:rsidP="00FD0B6A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cs/>
              </w:rPr>
            </w:pPr>
            <w:r w:rsidRPr="007C309B">
              <w:rPr>
                <w:rFonts w:ascii="TH SarabunPSK" w:eastAsia="AngsanaNew" w:hAnsi="TH SarabunPSK" w:cs="TH SarabunPSK"/>
                <w:color w:val="000000"/>
                <w:cs/>
              </w:rPr>
              <w:t>4. รวบรวมหลักฐานข้อมูลเพิ่มเติม</w:t>
            </w:r>
          </w:p>
        </w:tc>
        <w:tc>
          <w:tcPr>
            <w:tcW w:w="1887" w:type="dxa"/>
            <w:tcBorders>
              <w:bottom w:val="dotted" w:sz="4" w:space="0" w:color="auto"/>
            </w:tcBorders>
          </w:tcPr>
          <w:p w14:paraId="7E059D84" w14:textId="77777777" w:rsidR="00FD1D58" w:rsidRPr="007C309B" w:rsidRDefault="00FD1D58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25" w:type="dxa"/>
            <w:tcBorders>
              <w:bottom w:val="dotted" w:sz="4" w:space="0" w:color="auto"/>
            </w:tcBorders>
          </w:tcPr>
          <w:p w14:paraId="3878CDB6" w14:textId="77777777" w:rsidR="00FD1D58" w:rsidRPr="007C309B" w:rsidRDefault="00FD1D58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D0B6A" w:rsidRPr="007C309B" w14:paraId="1B352F2A" w14:textId="77777777" w:rsidTr="000F3B6A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34F262E" w14:textId="77777777" w:rsidR="00FD0B6A" w:rsidRPr="007C309B" w:rsidRDefault="00FD0B6A" w:rsidP="0023180B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0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7891F1" w14:textId="77777777" w:rsidR="00FD0B6A" w:rsidRDefault="00FD0B6A" w:rsidP="00C00F46">
            <w:pPr>
              <w:numPr>
                <w:ilvl w:val="0"/>
                <w:numId w:val="13"/>
              </w:numPr>
              <w:tabs>
                <w:tab w:val="left" w:pos="215"/>
              </w:tabs>
              <w:ind w:hanging="720"/>
              <w:rPr>
                <w:rFonts w:ascii="TH SarabunPSK" w:hAnsi="TH SarabunPSK" w:cs="TH SarabunPSK"/>
              </w:rPr>
            </w:pPr>
            <w:r w:rsidRPr="007C309B">
              <w:rPr>
                <w:rFonts w:ascii="TH SarabunPSK" w:hAnsi="TH SarabunPSK" w:cs="TH SarabunPSK"/>
                <w:cs/>
              </w:rPr>
              <w:t>ศึกษาจากเอกสาร</w:t>
            </w:r>
          </w:p>
          <w:p w14:paraId="2283C596" w14:textId="77777777" w:rsidR="00AC42CC" w:rsidRPr="007C309B" w:rsidRDefault="00AC42CC" w:rsidP="00AC42CC">
            <w:pPr>
              <w:tabs>
                <w:tab w:val="left" w:pos="215"/>
              </w:tabs>
              <w:ind w:left="7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87" w:type="dxa"/>
            <w:tcBorders>
              <w:top w:val="dotted" w:sz="4" w:space="0" w:color="auto"/>
              <w:bottom w:val="dotted" w:sz="4" w:space="0" w:color="auto"/>
            </w:tcBorders>
          </w:tcPr>
          <w:p w14:paraId="343FC8DC" w14:textId="77777777" w:rsidR="00FD0B6A" w:rsidRPr="007C309B" w:rsidRDefault="00FD0B6A" w:rsidP="0023180B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14:paraId="0E0970B3" w14:textId="77777777" w:rsidR="00FD0B6A" w:rsidRPr="007C309B" w:rsidRDefault="00FD0B6A" w:rsidP="0023180B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D0B6A" w:rsidRPr="007C309B" w14:paraId="6BEE6F7C" w14:textId="77777777" w:rsidTr="000F3B6A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25F1135" w14:textId="77777777" w:rsidR="00FD0B6A" w:rsidRPr="007C309B" w:rsidRDefault="00FD0B6A" w:rsidP="0023180B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0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4240BDF" w14:textId="77777777" w:rsidR="00FD0B6A" w:rsidRDefault="00FD0B6A" w:rsidP="00C00F46">
            <w:pPr>
              <w:numPr>
                <w:ilvl w:val="0"/>
                <w:numId w:val="13"/>
              </w:numPr>
              <w:tabs>
                <w:tab w:val="left" w:pos="215"/>
              </w:tabs>
              <w:ind w:hanging="720"/>
              <w:rPr>
                <w:rFonts w:ascii="TH SarabunPSK" w:hAnsi="TH SarabunPSK" w:cs="TH SarabunPSK"/>
              </w:rPr>
            </w:pPr>
            <w:r w:rsidRPr="007C309B">
              <w:rPr>
                <w:rFonts w:ascii="TH SarabunPSK" w:hAnsi="TH SarabunPSK" w:cs="TH SarabunPSK"/>
                <w:cs/>
              </w:rPr>
              <w:t>สังเกตจากสภาพจริงด้วยการเยี่ยมชม</w:t>
            </w:r>
          </w:p>
          <w:p w14:paraId="25E86040" w14:textId="77777777" w:rsidR="00AC42CC" w:rsidRPr="007C309B" w:rsidRDefault="00AC42CC" w:rsidP="00AC42CC">
            <w:pPr>
              <w:tabs>
                <w:tab w:val="left" w:pos="215"/>
              </w:tabs>
              <w:ind w:left="720"/>
              <w:rPr>
                <w:rFonts w:ascii="TH SarabunPSK" w:hAnsi="TH SarabunPSK" w:cs="TH SarabunPSK"/>
              </w:rPr>
            </w:pPr>
          </w:p>
        </w:tc>
        <w:tc>
          <w:tcPr>
            <w:tcW w:w="1887" w:type="dxa"/>
            <w:tcBorders>
              <w:top w:val="dotted" w:sz="4" w:space="0" w:color="auto"/>
              <w:bottom w:val="dotted" w:sz="4" w:space="0" w:color="auto"/>
            </w:tcBorders>
          </w:tcPr>
          <w:p w14:paraId="5EC14300" w14:textId="77777777" w:rsidR="00FD0B6A" w:rsidRPr="007C309B" w:rsidRDefault="00FD0B6A" w:rsidP="0023180B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14:paraId="37344957" w14:textId="77777777" w:rsidR="00FD0B6A" w:rsidRPr="007C309B" w:rsidRDefault="00FD0B6A" w:rsidP="0023180B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D0B6A" w:rsidRPr="007C309B" w14:paraId="37D069E6" w14:textId="77777777" w:rsidTr="000F3B6A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537E2EE" w14:textId="77777777" w:rsidR="00FD0B6A" w:rsidRPr="007C309B" w:rsidRDefault="00FD0B6A" w:rsidP="00FD0B6A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0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C099A1B" w14:textId="77777777" w:rsidR="00FD0B6A" w:rsidRDefault="00FD0B6A" w:rsidP="00C00F46">
            <w:pPr>
              <w:numPr>
                <w:ilvl w:val="0"/>
                <w:numId w:val="13"/>
              </w:numPr>
              <w:tabs>
                <w:tab w:val="left" w:pos="215"/>
              </w:tabs>
              <w:ind w:hanging="720"/>
              <w:rPr>
                <w:rFonts w:ascii="TH SarabunPSK" w:hAnsi="TH SarabunPSK" w:cs="TH SarabunPSK"/>
              </w:rPr>
            </w:pPr>
            <w:r w:rsidRPr="007C309B">
              <w:rPr>
                <w:rFonts w:ascii="TH SarabunPSK" w:hAnsi="TH SarabunPSK" w:cs="TH SarabunPSK"/>
                <w:cs/>
              </w:rPr>
              <w:t>สัมภาษณ์</w:t>
            </w:r>
          </w:p>
          <w:p w14:paraId="5769C8E3" w14:textId="77777777" w:rsidR="00AC42CC" w:rsidRPr="007C309B" w:rsidRDefault="00AC42CC" w:rsidP="00AC42CC">
            <w:pPr>
              <w:tabs>
                <w:tab w:val="left" w:pos="215"/>
              </w:tabs>
              <w:ind w:left="7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87" w:type="dxa"/>
            <w:tcBorders>
              <w:top w:val="dotted" w:sz="4" w:space="0" w:color="auto"/>
              <w:bottom w:val="dotted" w:sz="4" w:space="0" w:color="auto"/>
            </w:tcBorders>
          </w:tcPr>
          <w:p w14:paraId="104C8675" w14:textId="77777777" w:rsidR="00FD0B6A" w:rsidRPr="007C309B" w:rsidRDefault="00FD0B6A" w:rsidP="0023180B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14:paraId="62CEEFBF" w14:textId="77777777" w:rsidR="00FD0B6A" w:rsidRPr="007C309B" w:rsidRDefault="00FD0B6A" w:rsidP="0023180B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10DCE" w:rsidRPr="007C309B" w14:paraId="1354D714" w14:textId="77777777" w:rsidTr="000F3B6A">
        <w:tc>
          <w:tcPr>
            <w:tcW w:w="4158" w:type="dxa"/>
            <w:gridSpan w:val="2"/>
          </w:tcPr>
          <w:p w14:paraId="517B6B87" w14:textId="77777777" w:rsidR="004D4202" w:rsidRDefault="00FD0B6A" w:rsidP="000F3B6A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  <w:r w:rsidRPr="007C309B">
              <w:rPr>
                <w:rFonts w:ascii="TH SarabunPSK" w:hAnsi="TH SarabunPSK" w:cs="TH SarabunPSK"/>
                <w:cs/>
              </w:rPr>
              <w:t>5</w:t>
            </w:r>
            <w:r w:rsidR="00A10DCE" w:rsidRPr="007C309B">
              <w:rPr>
                <w:rFonts w:ascii="TH SarabunPSK" w:hAnsi="TH SarabunPSK" w:cs="TH SarabunPSK"/>
                <w:cs/>
              </w:rPr>
              <w:t>. ประชุมสรุปผล</w:t>
            </w:r>
            <w:r w:rsidRPr="007C309B">
              <w:rPr>
                <w:rFonts w:ascii="TH SarabunPSK" w:eastAsia="AngsanaNew" w:hAnsi="TH SarabunPSK" w:cs="TH SarabunPSK"/>
                <w:color w:val="000000"/>
                <w:cs/>
              </w:rPr>
              <w:t>การประเมินคุณภาพการศึกษา</w:t>
            </w:r>
            <w:r w:rsidRPr="007C309B">
              <w:rPr>
                <w:rFonts w:ascii="TH SarabunPSK" w:hAnsi="TH SarabunPSK" w:cs="TH SarabunPSK"/>
                <w:cs/>
              </w:rPr>
              <w:t>ภายใน</w:t>
            </w:r>
          </w:p>
          <w:p w14:paraId="06D9051F" w14:textId="77777777" w:rsidR="00AC42CC" w:rsidRDefault="00AC42CC" w:rsidP="000F3B6A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4EA61907" w14:textId="77777777" w:rsidR="00AC42CC" w:rsidRPr="007C309B" w:rsidRDefault="00AC42CC" w:rsidP="000F3B6A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87" w:type="dxa"/>
          </w:tcPr>
          <w:p w14:paraId="551B062C" w14:textId="77777777" w:rsidR="00A10DCE" w:rsidRPr="007C309B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25" w:type="dxa"/>
          </w:tcPr>
          <w:p w14:paraId="08C89DA7" w14:textId="77777777" w:rsidR="00A10DCE" w:rsidRPr="007C309B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4317DD23" w14:textId="77777777" w:rsidR="002F485E" w:rsidRDefault="002F485E" w:rsidP="002F485E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2F3BB999" w14:textId="77777777" w:rsidR="002D2455" w:rsidRDefault="002D2455" w:rsidP="002F485E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214BEEF0" w14:textId="77777777" w:rsidR="002D2455" w:rsidRDefault="002D2455" w:rsidP="002F485E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791A242F" w14:textId="77777777" w:rsidR="002D2455" w:rsidRDefault="002D2455" w:rsidP="002F485E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24BCD954" w14:textId="77777777" w:rsidR="00F64EC7" w:rsidRDefault="00F64EC7" w:rsidP="002F485E">
      <w:pPr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67919651" w14:textId="77777777" w:rsidR="00B21988" w:rsidRDefault="00B21988" w:rsidP="002F485E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0C00839A" w14:textId="0CBCD3D9" w:rsidR="00A10DCE" w:rsidRPr="00D619AF" w:rsidRDefault="00A10DCE" w:rsidP="005765E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19A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ผลการประเมินคุณภาพกา</w:t>
      </w:r>
      <w:r w:rsidR="005D67D5" w:rsidRPr="00D619AF">
        <w:rPr>
          <w:rFonts w:ascii="TH SarabunPSK" w:hAnsi="TH SarabunPSK" w:cs="TH SarabunPSK"/>
          <w:b/>
          <w:bCs/>
          <w:sz w:val="36"/>
          <w:szCs w:val="36"/>
          <w:cs/>
        </w:rPr>
        <w:t>รศึกษาภายใน</w:t>
      </w:r>
      <w:r w:rsidR="005765E3" w:rsidRPr="00D619A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754E48" w:rsidRPr="00D619AF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</w:t>
      </w:r>
      <w:r w:rsidR="00260766">
        <w:rPr>
          <w:rFonts w:ascii="TH SarabunPSK" w:hAnsi="TH SarabunPSK" w:cs="TH SarabunPSK" w:hint="cs"/>
          <w:b/>
          <w:bCs/>
          <w:sz w:val="36"/>
          <w:szCs w:val="36"/>
          <w:cs/>
        </w:rPr>
        <w:t>62</w:t>
      </w:r>
    </w:p>
    <w:p w14:paraId="0AC55249" w14:textId="77777777" w:rsidR="005765E3" w:rsidRPr="00D619AF" w:rsidRDefault="000F3B6A" w:rsidP="005765E3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19AF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</w:t>
      </w:r>
      <w:r w:rsidR="005765E3" w:rsidRPr="00D619AF">
        <w:rPr>
          <w:rFonts w:ascii="TH SarabunPSK" w:hAnsi="TH SarabunPSK" w:cs="TH SarabunPSK"/>
          <w:b/>
          <w:bCs/>
          <w:sz w:val="36"/>
          <w:szCs w:val="36"/>
        </w:rPr>
        <w:t>………………</w:t>
      </w:r>
      <w:r w:rsidR="00905D43">
        <w:rPr>
          <w:rFonts w:ascii="TH SarabunPSK" w:hAnsi="TH SarabunPSK" w:cs="TH SarabunPSK"/>
          <w:b/>
          <w:bCs/>
          <w:sz w:val="36"/>
          <w:szCs w:val="36"/>
        </w:rPr>
        <w:t>…………………………..</w:t>
      </w:r>
      <w:r w:rsidR="005765E3" w:rsidRPr="00D619AF">
        <w:rPr>
          <w:rFonts w:ascii="TH SarabunPSK" w:hAnsi="TH SarabunPSK" w:cs="TH SarabunPSK"/>
          <w:b/>
          <w:bCs/>
          <w:sz w:val="36"/>
          <w:szCs w:val="36"/>
        </w:rPr>
        <w:t>..…………..</w:t>
      </w:r>
      <w:r w:rsidR="005765E3" w:rsidRPr="00D619A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4EF27BDB" w14:textId="77777777" w:rsidR="00ED0B0C" w:rsidRDefault="00ED0B0C" w:rsidP="00AE1972">
      <w:pPr>
        <w:rPr>
          <w:rFonts w:ascii="TH SarabunPSK" w:hAnsi="TH SarabunPSK" w:cs="TH SarabunPSK"/>
          <w:b/>
          <w:bCs/>
        </w:rPr>
      </w:pPr>
    </w:p>
    <w:p w14:paraId="47866962" w14:textId="592AC496" w:rsidR="00A82455" w:rsidRPr="00AC42CC" w:rsidRDefault="00BF1AAA" w:rsidP="00AE1972">
      <w:pPr>
        <w:rPr>
          <w:rFonts w:ascii="TH SarabunPSK" w:eastAsia="Times New Roman" w:hAnsi="TH SarabunPSK" w:cs="TH SarabunPSK"/>
          <w:b/>
          <w:bCs/>
          <w:cs/>
        </w:rPr>
      </w:pPr>
      <w:r>
        <w:rPr>
          <w:rFonts w:ascii="TH SarabunPSK" w:eastAsia="Times New Roman" w:hAnsi="TH SarabunPSK" w:cs="TH SarabunPSK" w:hint="cs"/>
          <w:b/>
          <w:bCs/>
          <w:cs/>
        </w:rPr>
        <w:t>ตาราง</w:t>
      </w:r>
      <w:r w:rsidR="00F64EC7">
        <w:rPr>
          <w:rFonts w:ascii="TH SarabunPSK" w:eastAsia="Times New Roman" w:hAnsi="TH SarabunPSK" w:cs="TH SarabunPSK" w:hint="cs"/>
          <w:b/>
          <w:bCs/>
          <w:cs/>
        </w:rPr>
        <w:t>ผลการประเมินคุณภาพการศึกษาภายใน ตามองค์ประกอบ และตัวบ่งชี้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 ระดับหน่วยงานสนับสนุน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087"/>
        <w:gridCol w:w="988"/>
        <w:gridCol w:w="1138"/>
        <w:gridCol w:w="1278"/>
        <w:gridCol w:w="1551"/>
        <w:gridCol w:w="6"/>
        <w:gridCol w:w="1701"/>
      </w:tblGrid>
      <w:tr w:rsidR="00D022E8" w:rsidRPr="004816AF" w14:paraId="74FA9D8B" w14:textId="77777777" w:rsidTr="00B21988">
        <w:trPr>
          <w:tblHeader/>
        </w:trPr>
        <w:tc>
          <w:tcPr>
            <w:tcW w:w="1998" w:type="dxa"/>
            <w:vMerge w:val="restart"/>
            <w:shd w:val="clear" w:color="auto" w:fill="CCC0D9" w:themeFill="accent4" w:themeFillTint="66"/>
            <w:vAlign w:val="center"/>
          </w:tcPr>
          <w:p w14:paraId="0A85B2DD" w14:textId="77777777" w:rsidR="00D022E8" w:rsidRPr="004816AF" w:rsidRDefault="00D022E8" w:rsidP="00AC42C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816A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ตัวบ่งชี้คุณภาพ</w:t>
            </w:r>
          </w:p>
        </w:tc>
        <w:tc>
          <w:tcPr>
            <w:tcW w:w="1087" w:type="dxa"/>
            <w:vMerge w:val="restart"/>
            <w:shd w:val="clear" w:color="auto" w:fill="CCC0D9" w:themeFill="accent4" w:themeFillTint="66"/>
            <w:vAlign w:val="center"/>
          </w:tcPr>
          <w:p w14:paraId="462B8F18" w14:textId="77777777" w:rsidR="00D022E8" w:rsidRPr="004816AF" w:rsidRDefault="00D022E8" w:rsidP="00AC42C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4816A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6" w:type="dxa"/>
            <w:gridSpan w:val="2"/>
            <w:shd w:val="clear" w:color="auto" w:fill="CCC0D9" w:themeFill="accent4" w:themeFillTint="66"/>
            <w:vAlign w:val="center"/>
          </w:tcPr>
          <w:p w14:paraId="101D5826" w14:textId="77777777" w:rsidR="00D022E8" w:rsidRPr="004816AF" w:rsidRDefault="00D022E8" w:rsidP="00AC42C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4816A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278" w:type="dxa"/>
            <w:vMerge w:val="restart"/>
            <w:shd w:val="clear" w:color="auto" w:fill="CCC0D9" w:themeFill="accent4" w:themeFillTint="66"/>
            <w:vAlign w:val="center"/>
          </w:tcPr>
          <w:p w14:paraId="50CB67C5" w14:textId="77777777" w:rsidR="00D022E8" w:rsidRPr="004816AF" w:rsidRDefault="00D022E8" w:rsidP="002D2455">
            <w:pPr>
              <w:ind w:left="-105" w:right="-8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816A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บรรลุเป้าหมาย</w:t>
            </w:r>
          </w:p>
          <w:p w14:paraId="2658D2B9" w14:textId="77777777" w:rsidR="00D022E8" w:rsidRPr="004816AF" w:rsidRDefault="00D022E8" w:rsidP="002D245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4816A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sym w:font="Wingdings 2" w:char="F050"/>
            </w:r>
            <w:r w:rsidRPr="004816A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=</w:t>
            </w:r>
            <w:r w:rsidRPr="004816A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บรรลุ</w:t>
            </w:r>
          </w:p>
          <w:p w14:paraId="3898DB19" w14:textId="77777777" w:rsidR="00D022E8" w:rsidRPr="004816AF" w:rsidRDefault="00D022E8" w:rsidP="002D245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4816A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sym w:font="Wingdings 2" w:char="F04F"/>
            </w:r>
            <w:r w:rsidRPr="004816A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=</w:t>
            </w:r>
            <w:r w:rsidRPr="004816A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ไม่บรรลุ</w:t>
            </w:r>
          </w:p>
        </w:tc>
        <w:tc>
          <w:tcPr>
            <w:tcW w:w="1557" w:type="dxa"/>
            <w:gridSpan w:val="2"/>
            <w:vMerge w:val="restart"/>
            <w:tcBorders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14:paraId="10455F8F" w14:textId="77777777" w:rsidR="00B21988" w:rsidRDefault="00D022E8" w:rsidP="002D2455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</w:rPr>
            </w:pPr>
            <w:r w:rsidRPr="00B2198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14:paraId="15D93624" w14:textId="6B3BC381" w:rsidR="00D022E8" w:rsidRPr="00B21988" w:rsidRDefault="00B21988" w:rsidP="00B2198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ผล</w:t>
            </w:r>
            <w:r w:rsidR="00D022E8" w:rsidRPr="00B2198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ประเมิน</w:t>
            </w:r>
            <w:r w:rsidR="00D022E8" w:rsidRPr="00B2198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ตนเอง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</w:tcBorders>
            <w:shd w:val="clear" w:color="auto" w:fill="CCC0D9" w:themeFill="accent4" w:themeFillTint="66"/>
            <w:vAlign w:val="center"/>
          </w:tcPr>
          <w:p w14:paraId="6EC81C2E" w14:textId="77777777" w:rsidR="00B21988" w:rsidRDefault="00D022E8" w:rsidP="002D2455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</w:rPr>
            </w:pPr>
            <w:r w:rsidRPr="00B2198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14:paraId="48FEC790" w14:textId="7CE9E258" w:rsidR="00D022E8" w:rsidRPr="00B21988" w:rsidRDefault="00B21988" w:rsidP="002D245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ผล</w:t>
            </w:r>
            <w:r w:rsidR="00D022E8" w:rsidRPr="00B2198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ประเมิน</w:t>
            </w:r>
          </w:p>
          <w:p w14:paraId="713AB9E6" w14:textId="77777777" w:rsidR="00D022E8" w:rsidRPr="00B21988" w:rsidRDefault="00D022E8" w:rsidP="002D245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B2198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ณ วันตรวจ</w:t>
            </w:r>
          </w:p>
        </w:tc>
      </w:tr>
      <w:tr w:rsidR="00D022E8" w:rsidRPr="004816AF" w14:paraId="3F7EEDA1" w14:textId="77777777" w:rsidTr="00B21988">
        <w:trPr>
          <w:trHeight w:val="70"/>
          <w:tblHeader/>
        </w:trPr>
        <w:tc>
          <w:tcPr>
            <w:tcW w:w="1998" w:type="dxa"/>
            <w:vMerge/>
            <w:shd w:val="clear" w:color="auto" w:fill="CCC0D9" w:themeFill="accent4" w:themeFillTint="66"/>
            <w:vAlign w:val="center"/>
          </w:tcPr>
          <w:p w14:paraId="4D7ADA67" w14:textId="77777777" w:rsidR="00D022E8" w:rsidRPr="004816AF" w:rsidRDefault="00D022E8" w:rsidP="00AC42C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7" w:type="dxa"/>
            <w:vMerge/>
            <w:shd w:val="clear" w:color="auto" w:fill="CCC0D9" w:themeFill="accent4" w:themeFillTint="66"/>
            <w:vAlign w:val="center"/>
          </w:tcPr>
          <w:p w14:paraId="7D197376" w14:textId="77777777" w:rsidR="00D022E8" w:rsidRPr="004816AF" w:rsidRDefault="00D022E8" w:rsidP="00AC42C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88" w:type="dxa"/>
            <w:shd w:val="clear" w:color="auto" w:fill="CCC0D9" w:themeFill="accent4" w:themeFillTint="66"/>
            <w:vAlign w:val="center"/>
          </w:tcPr>
          <w:p w14:paraId="546F7219" w14:textId="77777777" w:rsidR="00D022E8" w:rsidRPr="00D619AF" w:rsidRDefault="00D022E8" w:rsidP="00AC42C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D619A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ตัวตั้ง</w:t>
            </w:r>
          </w:p>
        </w:tc>
        <w:tc>
          <w:tcPr>
            <w:tcW w:w="1138" w:type="dxa"/>
            <w:vMerge w:val="restart"/>
            <w:shd w:val="clear" w:color="auto" w:fill="CCC0D9" w:themeFill="accent4" w:themeFillTint="66"/>
            <w:vAlign w:val="center"/>
          </w:tcPr>
          <w:p w14:paraId="52790937" w14:textId="77777777" w:rsidR="00D022E8" w:rsidRPr="00D619AF" w:rsidRDefault="00D022E8" w:rsidP="00AC42C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D619A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ผลลัพธ์</w:t>
            </w:r>
          </w:p>
          <w:p w14:paraId="08635E8C" w14:textId="77777777" w:rsidR="00D022E8" w:rsidRPr="00D619AF" w:rsidRDefault="00D022E8" w:rsidP="00AC42CC">
            <w:pPr>
              <w:ind w:left="-108" w:right="-11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B21988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B21988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% </w:t>
            </w:r>
            <w:r w:rsidRPr="00B21988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หรือสัดส่วน)</w:t>
            </w:r>
          </w:p>
        </w:tc>
        <w:tc>
          <w:tcPr>
            <w:tcW w:w="1278" w:type="dxa"/>
            <w:vMerge/>
            <w:shd w:val="clear" w:color="auto" w:fill="CCC0D9" w:themeFill="accent4" w:themeFillTint="66"/>
            <w:vAlign w:val="center"/>
          </w:tcPr>
          <w:p w14:paraId="672ED2FC" w14:textId="77777777" w:rsidR="00D022E8" w:rsidRPr="004816AF" w:rsidRDefault="00D022E8" w:rsidP="00AC42C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7" w:type="dxa"/>
            <w:gridSpan w:val="2"/>
            <w:vMerge/>
            <w:tcBorders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14:paraId="0A60FB3F" w14:textId="77777777" w:rsidR="00D022E8" w:rsidRPr="004816AF" w:rsidRDefault="00D022E8" w:rsidP="00AC42C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CCC0D9" w:themeFill="accent4" w:themeFillTint="66"/>
          </w:tcPr>
          <w:p w14:paraId="4593505E" w14:textId="77777777" w:rsidR="00D022E8" w:rsidRPr="004816AF" w:rsidRDefault="00D022E8" w:rsidP="00AC42C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022E8" w:rsidRPr="004816AF" w14:paraId="4AD3585E" w14:textId="77777777" w:rsidTr="00B21988">
        <w:trPr>
          <w:tblHeader/>
        </w:trPr>
        <w:tc>
          <w:tcPr>
            <w:tcW w:w="1998" w:type="dxa"/>
            <w:vMerge/>
            <w:shd w:val="clear" w:color="auto" w:fill="CCC0D9" w:themeFill="accent4" w:themeFillTint="66"/>
            <w:vAlign w:val="center"/>
          </w:tcPr>
          <w:p w14:paraId="036F1E45" w14:textId="77777777" w:rsidR="00D022E8" w:rsidRPr="004816AF" w:rsidRDefault="00D022E8" w:rsidP="00AE197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7" w:type="dxa"/>
            <w:vMerge/>
            <w:shd w:val="clear" w:color="auto" w:fill="CCC0D9" w:themeFill="accent4" w:themeFillTint="66"/>
            <w:vAlign w:val="center"/>
          </w:tcPr>
          <w:p w14:paraId="58E8FC4E" w14:textId="77777777" w:rsidR="00D022E8" w:rsidRPr="004816AF" w:rsidRDefault="00D022E8" w:rsidP="00AE197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88" w:type="dxa"/>
            <w:shd w:val="clear" w:color="auto" w:fill="CCC0D9" w:themeFill="accent4" w:themeFillTint="66"/>
            <w:vAlign w:val="center"/>
          </w:tcPr>
          <w:p w14:paraId="7D2421DC" w14:textId="77777777" w:rsidR="00D022E8" w:rsidRPr="00D619AF" w:rsidRDefault="00D022E8" w:rsidP="00AE197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D619A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ตัวหาร</w:t>
            </w:r>
          </w:p>
        </w:tc>
        <w:tc>
          <w:tcPr>
            <w:tcW w:w="1138" w:type="dxa"/>
            <w:vMerge/>
            <w:shd w:val="clear" w:color="auto" w:fill="CCC0D9" w:themeFill="accent4" w:themeFillTint="66"/>
            <w:vAlign w:val="center"/>
          </w:tcPr>
          <w:p w14:paraId="6E33F9D8" w14:textId="77777777" w:rsidR="00D022E8" w:rsidRPr="004816AF" w:rsidRDefault="00D022E8" w:rsidP="00AE197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8" w:type="dxa"/>
            <w:vMerge/>
            <w:shd w:val="clear" w:color="auto" w:fill="CCC0D9" w:themeFill="accent4" w:themeFillTint="66"/>
            <w:vAlign w:val="center"/>
          </w:tcPr>
          <w:p w14:paraId="5B04B64C" w14:textId="77777777" w:rsidR="00D022E8" w:rsidRPr="004816AF" w:rsidRDefault="00D022E8" w:rsidP="00AE197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Merge/>
            <w:tcBorders>
              <w:right w:val="double" w:sz="4" w:space="0" w:color="auto"/>
            </w:tcBorders>
            <w:shd w:val="clear" w:color="auto" w:fill="CCC0D9" w:themeFill="accent4" w:themeFillTint="66"/>
          </w:tcPr>
          <w:p w14:paraId="5ED271ED" w14:textId="77777777" w:rsidR="00D022E8" w:rsidRPr="004816AF" w:rsidRDefault="00D022E8" w:rsidP="00AE197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CCC0D9" w:themeFill="accent4" w:themeFillTint="66"/>
          </w:tcPr>
          <w:p w14:paraId="4A6975A7" w14:textId="77777777" w:rsidR="00D022E8" w:rsidRPr="004816AF" w:rsidRDefault="00D022E8" w:rsidP="00AE197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D2455" w:rsidRPr="00905D43" w14:paraId="54437A67" w14:textId="77777777" w:rsidTr="003438C2">
        <w:trPr>
          <w:trHeight w:val="70"/>
        </w:trPr>
        <w:tc>
          <w:tcPr>
            <w:tcW w:w="9747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1389F48" w14:textId="643DBDE7" w:rsidR="002D2455" w:rsidRPr="00905D43" w:rsidRDefault="002D2455" w:rsidP="00B2198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905D43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1  </w:t>
            </w:r>
            <w:r w:rsidR="00B2198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ตัวบ่งชี้ร่วมระดับหน่วยงานสนับสนุน</w:t>
            </w:r>
          </w:p>
        </w:tc>
      </w:tr>
      <w:tr w:rsidR="00D022E8" w:rsidRPr="004816AF" w14:paraId="579C4468" w14:textId="77777777" w:rsidTr="003438C2">
        <w:trPr>
          <w:trHeight w:val="70"/>
        </w:trPr>
        <w:tc>
          <w:tcPr>
            <w:tcW w:w="1998" w:type="dxa"/>
            <w:tcBorders>
              <w:bottom w:val="dotted" w:sz="4" w:space="0" w:color="auto"/>
            </w:tcBorders>
            <w:shd w:val="clear" w:color="auto" w:fill="auto"/>
          </w:tcPr>
          <w:p w14:paraId="3BBB94D0" w14:textId="77777777" w:rsidR="00D022E8" w:rsidRPr="004816AF" w:rsidRDefault="00D022E8" w:rsidP="00905D43">
            <w:pPr>
              <w:ind w:left="171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4816AF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ตัวบ่งชี้ที่  1.1</w:t>
            </w:r>
          </w:p>
        </w:tc>
        <w:tc>
          <w:tcPr>
            <w:tcW w:w="1087" w:type="dxa"/>
            <w:tcBorders>
              <w:bottom w:val="dotted" w:sz="4" w:space="0" w:color="auto"/>
            </w:tcBorders>
          </w:tcPr>
          <w:p w14:paraId="2648CFC6" w14:textId="77777777" w:rsidR="00D022E8" w:rsidRPr="004816AF" w:rsidRDefault="00D022E8" w:rsidP="00905D4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4816AF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........ ข้อ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</w:tcPr>
          <w:p w14:paraId="52579B19" w14:textId="77777777" w:rsidR="00D022E8" w:rsidRPr="004816AF" w:rsidRDefault="00D022E8" w:rsidP="00905D4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8" w:type="dxa"/>
            <w:tcBorders>
              <w:bottom w:val="dotted" w:sz="4" w:space="0" w:color="auto"/>
            </w:tcBorders>
            <w:shd w:val="clear" w:color="auto" w:fill="auto"/>
          </w:tcPr>
          <w:p w14:paraId="05E5E275" w14:textId="77777777" w:rsidR="00D022E8" w:rsidRPr="004816AF" w:rsidRDefault="00D022E8" w:rsidP="00905D4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bottom w:val="dotted" w:sz="4" w:space="0" w:color="auto"/>
              <w:right w:val="double" w:sz="4" w:space="0" w:color="auto"/>
            </w:tcBorders>
          </w:tcPr>
          <w:p w14:paraId="5F2D43D8" w14:textId="77777777" w:rsidR="00D022E8" w:rsidRPr="004816AF" w:rsidRDefault="00D022E8" w:rsidP="00905D4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690AF26" w14:textId="77777777" w:rsidR="00D022E8" w:rsidRPr="004816AF" w:rsidRDefault="00D022E8" w:rsidP="00905D4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D022E8" w:rsidRPr="004816AF" w14:paraId="3FB7F45B" w14:textId="77777777" w:rsidTr="003438C2">
        <w:trPr>
          <w:trHeight w:val="70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F9306F" w14:textId="77777777" w:rsidR="00D022E8" w:rsidRDefault="00D022E8" w:rsidP="00905D43">
            <w:pPr>
              <w:ind w:left="171"/>
            </w:pPr>
            <w:r w:rsidRPr="00C0429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ตัวบ่งชี้ที่  1.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12C3E652" w14:textId="77777777" w:rsidR="00D022E8" w:rsidRDefault="00D022E8" w:rsidP="00905D43">
            <w:pPr>
              <w:jc w:val="center"/>
            </w:pPr>
            <w:r w:rsidRPr="006A12C6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........ ข้อ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067A305" w14:textId="77777777" w:rsidR="00D022E8" w:rsidRPr="004816AF" w:rsidRDefault="00D022E8" w:rsidP="00905D4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E5B861" w14:textId="77777777" w:rsidR="00D022E8" w:rsidRPr="004816AF" w:rsidRDefault="00D022E8" w:rsidP="00905D4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1DF389B" w14:textId="77777777" w:rsidR="00D022E8" w:rsidRPr="004816AF" w:rsidRDefault="00D022E8" w:rsidP="00905D4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B8B7297" w14:textId="77777777" w:rsidR="00D022E8" w:rsidRPr="004816AF" w:rsidRDefault="00D022E8" w:rsidP="00905D4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D022E8" w:rsidRPr="004816AF" w14:paraId="76650AEF" w14:textId="77777777" w:rsidTr="003438C2">
        <w:trPr>
          <w:trHeight w:val="70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26174F" w14:textId="77777777" w:rsidR="00D022E8" w:rsidRDefault="00D022E8" w:rsidP="00905D43">
            <w:pPr>
              <w:ind w:left="171"/>
            </w:pPr>
            <w:r w:rsidRPr="00C0429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ตัวบ่งชี้ที่  1.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4358F9C8" w14:textId="77777777" w:rsidR="00D022E8" w:rsidRDefault="00D022E8" w:rsidP="00905D43">
            <w:pPr>
              <w:jc w:val="center"/>
            </w:pPr>
            <w:r w:rsidRPr="006A12C6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........ ข้อ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7733D74" w14:textId="77777777" w:rsidR="00D022E8" w:rsidRPr="004816AF" w:rsidRDefault="00D022E8" w:rsidP="00905D4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B097624" w14:textId="77777777" w:rsidR="00D022E8" w:rsidRPr="004816AF" w:rsidRDefault="00D022E8" w:rsidP="00905D4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506053E" w14:textId="77777777" w:rsidR="00D022E8" w:rsidRPr="004816AF" w:rsidRDefault="00D022E8" w:rsidP="00905D4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303DDE8" w14:textId="77777777" w:rsidR="00D022E8" w:rsidRPr="004816AF" w:rsidRDefault="00D022E8" w:rsidP="00905D4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D022E8" w:rsidRPr="004816AF" w14:paraId="24C99841" w14:textId="77777777" w:rsidTr="003438C2">
        <w:trPr>
          <w:trHeight w:val="70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616431" w14:textId="77777777" w:rsidR="00D022E8" w:rsidRDefault="00D022E8" w:rsidP="00905D43">
            <w:pPr>
              <w:ind w:left="171"/>
            </w:pPr>
            <w:r w:rsidRPr="00C0429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ตัวบ่งชี้ที่  1.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3C4D7EE6" w14:textId="77777777" w:rsidR="00D022E8" w:rsidRDefault="00D022E8" w:rsidP="00905D43">
            <w:pPr>
              <w:jc w:val="center"/>
            </w:pPr>
            <w:r w:rsidRPr="006A12C6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........ ข้อ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40A01E5" w14:textId="77777777" w:rsidR="00D022E8" w:rsidRPr="004816AF" w:rsidRDefault="00D022E8" w:rsidP="00905D4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F7547C" w14:textId="77777777" w:rsidR="00D022E8" w:rsidRPr="004816AF" w:rsidRDefault="00D022E8" w:rsidP="00905D4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170C58E" w14:textId="77777777" w:rsidR="00D022E8" w:rsidRPr="004816AF" w:rsidRDefault="00D022E8" w:rsidP="00905D4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1E57AE62" w14:textId="77777777" w:rsidR="00D022E8" w:rsidRPr="004816AF" w:rsidRDefault="00D022E8" w:rsidP="00905D4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D022E8" w:rsidRPr="004816AF" w14:paraId="1C56CA2C" w14:textId="77777777" w:rsidTr="003438C2">
        <w:trPr>
          <w:trHeight w:val="70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E2C75C" w14:textId="77777777" w:rsidR="00D022E8" w:rsidRDefault="00D022E8" w:rsidP="00905D43">
            <w:pPr>
              <w:ind w:left="171"/>
            </w:pPr>
            <w:r w:rsidRPr="00C0429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ตัวบ่งชี้ที่  1.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6B06F4C7" w14:textId="77777777" w:rsidR="00D022E8" w:rsidRDefault="00D022E8" w:rsidP="00905D43">
            <w:pPr>
              <w:jc w:val="center"/>
            </w:pPr>
            <w:r w:rsidRPr="006A12C6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........ ข้อ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4E966C4" w14:textId="77777777" w:rsidR="00D022E8" w:rsidRPr="004816AF" w:rsidRDefault="00D022E8" w:rsidP="00905D4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18130C" w14:textId="77777777" w:rsidR="00D022E8" w:rsidRPr="004816AF" w:rsidRDefault="00D022E8" w:rsidP="00905D4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B9F5C6B" w14:textId="77777777" w:rsidR="00D022E8" w:rsidRPr="004816AF" w:rsidRDefault="00D022E8" w:rsidP="00905D4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2BA96364" w14:textId="77777777" w:rsidR="00D022E8" w:rsidRPr="004816AF" w:rsidRDefault="00D022E8" w:rsidP="00905D4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D022E8" w:rsidRPr="004816AF" w14:paraId="346C4203" w14:textId="77777777" w:rsidTr="003438C2">
        <w:trPr>
          <w:trHeight w:val="70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96C177" w14:textId="77777777" w:rsidR="00D022E8" w:rsidRDefault="00D022E8" w:rsidP="00905D43">
            <w:pPr>
              <w:ind w:left="171"/>
            </w:pPr>
            <w:r w:rsidRPr="00C0429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ตัวบ่งชี้ที่  1.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5A88D702" w14:textId="77777777" w:rsidR="00D022E8" w:rsidRDefault="00D022E8" w:rsidP="00905D43">
            <w:pPr>
              <w:jc w:val="center"/>
            </w:pPr>
            <w:r w:rsidRPr="006A12C6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........ ข้อ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EAD4D54" w14:textId="77777777" w:rsidR="00D022E8" w:rsidRPr="004816AF" w:rsidRDefault="00D022E8" w:rsidP="00905D4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7C750B" w14:textId="77777777" w:rsidR="00D022E8" w:rsidRPr="004816AF" w:rsidRDefault="00D022E8" w:rsidP="00905D4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6A3058E" w14:textId="77777777" w:rsidR="00D022E8" w:rsidRPr="004816AF" w:rsidRDefault="00D022E8" w:rsidP="00905D4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1718FB45" w14:textId="77777777" w:rsidR="00D022E8" w:rsidRPr="004816AF" w:rsidRDefault="00D022E8" w:rsidP="00905D4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D022E8" w:rsidRPr="004816AF" w14:paraId="36FE1F1F" w14:textId="77777777" w:rsidTr="003438C2">
        <w:trPr>
          <w:trHeight w:val="70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2D2C8E" w14:textId="77777777" w:rsidR="00D022E8" w:rsidRDefault="00D022E8" w:rsidP="00905D43">
            <w:pPr>
              <w:ind w:left="171"/>
            </w:pPr>
            <w:r w:rsidRPr="00C0429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ตัวบ่งชี้ที่  1.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7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381317A8" w14:textId="77777777" w:rsidR="00D022E8" w:rsidRDefault="00D022E8" w:rsidP="00905D43">
            <w:pPr>
              <w:jc w:val="center"/>
            </w:pPr>
            <w:r w:rsidRPr="006A12C6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........ ข้อ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F7F5A3A" w14:textId="77777777" w:rsidR="00D022E8" w:rsidRPr="004816AF" w:rsidRDefault="00D022E8" w:rsidP="00905D4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B546DF" w14:textId="77777777" w:rsidR="00D022E8" w:rsidRPr="004816AF" w:rsidRDefault="00D022E8" w:rsidP="00905D4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C6CD71E" w14:textId="77777777" w:rsidR="00D022E8" w:rsidRPr="004816AF" w:rsidRDefault="00D022E8" w:rsidP="00905D4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36856846" w14:textId="77777777" w:rsidR="00D022E8" w:rsidRPr="004816AF" w:rsidRDefault="00D022E8" w:rsidP="00905D4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D022E8" w:rsidRPr="004816AF" w14:paraId="56AEB984" w14:textId="77777777" w:rsidTr="003438C2">
        <w:trPr>
          <w:trHeight w:val="70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FCABFF" w14:textId="77777777" w:rsidR="00D022E8" w:rsidRDefault="00D022E8" w:rsidP="00260766">
            <w:pPr>
              <w:ind w:left="171"/>
            </w:pPr>
            <w:r w:rsidRPr="00C0429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ตัวบ่งชี้ที่  1.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715F3744" w14:textId="77777777" w:rsidR="00D022E8" w:rsidRDefault="00D022E8" w:rsidP="00260766">
            <w:pPr>
              <w:jc w:val="center"/>
            </w:pPr>
            <w:r w:rsidRPr="006A12C6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........ ข้อ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CD81F8A" w14:textId="77777777" w:rsidR="00D022E8" w:rsidRPr="004816AF" w:rsidRDefault="00D022E8" w:rsidP="0026076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3EEA71" w14:textId="77777777" w:rsidR="00D022E8" w:rsidRPr="004816AF" w:rsidRDefault="00D022E8" w:rsidP="0026076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AB4CDE4" w14:textId="77777777" w:rsidR="00D022E8" w:rsidRPr="004816AF" w:rsidRDefault="00D022E8" w:rsidP="0026076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254B5954" w14:textId="77777777" w:rsidR="00D022E8" w:rsidRPr="004816AF" w:rsidRDefault="00D022E8" w:rsidP="0026076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D022E8" w:rsidRPr="004816AF" w14:paraId="40473091" w14:textId="77777777" w:rsidTr="003438C2">
        <w:trPr>
          <w:trHeight w:val="70"/>
        </w:trPr>
        <w:tc>
          <w:tcPr>
            <w:tcW w:w="1998" w:type="dxa"/>
            <w:tcBorders>
              <w:top w:val="dotted" w:sz="4" w:space="0" w:color="auto"/>
            </w:tcBorders>
            <w:shd w:val="clear" w:color="auto" w:fill="auto"/>
          </w:tcPr>
          <w:p w14:paraId="080FDA2B" w14:textId="77777777" w:rsidR="00D022E8" w:rsidRDefault="00D022E8" w:rsidP="00260766">
            <w:pPr>
              <w:ind w:left="171"/>
            </w:pPr>
            <w:r w:rsidRPr="00C0429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ตัวบ่งชี้ที่  1.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9</w:t>
            </w:r>
          </w:p>
        </w:tc>
        <w:tc>
          <w:tcPr>
            <w:tcW w:w="1087" w:type="dxa"/>
            <w:tcBorders>
              <w:top w:val="dotted" w:sz="4" w:space="0" w:color="auto"/>
            </w:tcBorders>
          </w:tcPr>
          <w:p w14:paraId="63315599" w14:textId="77777777" w:rsidR="00D022E8" w:rsidRDefault="00D022E8" w:rsidP="00260766">
            <w:pPr>
              <w:jc w:val="center"/>
            </w:pPr>
            <w:r w:rsidRPr="006A12C6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........ ข้อ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</w:tcBorders>
          </w:tcPr>
          <w:p w14:paraId="76ADAE56" w14:textId="77777777" w:rsidR="00D022E8" w:rsidRPr="004816AF" w:rsidRDefault="00D022E8" w:rsidP="0026076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8" w:type="dxa"/>
            <w:tcBorders>
              <w:top w:val="dotted" w:sz="4" w:space="0" w:color="auto"/>
            </w:tcBorders>
            <w:shd w:val="clear" w:color="auto" w:fill="auto"/>
          </w:tcPr>
          <w:p w14:paraId="00061EB2" w14:textId="77777777" w:rsidR="00D022E8" w:rsidRPr="004816AF" w:rsidRDefault="00D022E8" w:rsidP="0026076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dotted" w:sz="4" w:space="0" w:color="auto"/>
              <w:right w:val="double" w:sz="4" w:space="0" w:color="auto"/>
            </w:tcBorders>
          </w:tcPr>
          <w:p w14:paraId="05D4331D" w14:textId="77777777" w:rsidR="00D022E8" w:rsidRPr="004816AF" w:rsidRDefault="00D022E8" w:rsidP="0026076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38B9859A" w14:textId="77777777" w:rsidR="00D022E8" w:rsidRPr="004816AF" w:rsidRDefault="00D022E8" w:rsidP="0026076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D873C8" w:rsidRPr="00905D43" w14:paraId="6F6488F7" w14:textId="77777777" w:rsidTr="00B21988">
        <w:trPr>
          <w:trHeight w:val="70"/>
        </w:trPr>
        <w:tc>
          <w:tcPr>
            <w:tcW w:w="9747" w:type="dxa"/>
            <w:gridSpan w:val="8"/>
            <w:shd w:val="clear" w:color="auto" w:fill="A6A6A6" w:themeFill="background1" w:themeFillShade="A6"/>
          </w:tcPr>
          <w:p w14:paraId="061F0737" w14:textId="44C0B01F" w:rsidR="00D873C8" w:rsidRPr="00905D43" w:rsidRDefault="00D873C8" w:rsidP="00260766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</w:pPr>
            <w:r w:rsidRPr="00905D43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ตัวบ่งชี้เฉพาะหน่วยงาน</w:t>
            </w:r>
            <w:r w:rsidR="00782956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สนับสนุน</w:t>
            </w:r>
          </w:p>
        </w:tc>
      </w:tr>
      <w:tr w:rsidR="00D873C8" w:rsidRPr="00590A3A" w14:paraId="0FD6B98E" w14:textId="77777777" w:rsidTr="003438C2">
        <w:trPr>
          <w:trHeight w:val="70"/>
        </w:trPr>
        <w:tc>
          <w:tcPr>
            <w:tcW w:w="974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E77093" w14:textId="77777777" w:rsidR="00D873C8" w:rsidRPr="00590A3A" w:rsidRDefault="00D873C8" w:rsidP="00260766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590A3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สำนักงานอธิการบดี</w:t>
            </w:r>
          </w:p>
        </w:tc>
      </w:tr>
      <w:tr w:rsidR="00D022E8" w:rsidRPr="004816AF" w14:paraId="62D35EB5" w14:textId="77777777" w:rsidTr="003438C2">
        <w:trPr>
          <w:trHeight w:val="70"/>
        </w:trPr>
        <w:tc>
          <w:tcPr>
            <w:tcW w:w="1998" w:type="dxa"/>
            <w:tcBorders>
              <w:bottom w:val="dotted" w:sz="4" w:space="0" w:color="auto"/>
            </w:tcBorders>
            <w:shd w:val="clear" w:color="auto" w:fill="auto"/>
          </w:tcPr>
          <w:p w14:paraId="3B9943B2" w14:textId="77777777" w:rsidR="00D022E8" w:rsidRPr="004816AF" w:rsidRDefault="00D022E8" w:rsidP="00260766">
            <w:pPr>
              <w:ind w:left="171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ตัวบ่งชี้ที่  2.1</w:t>
            </w:r>
          </w:p>
        </w:tc>
        <w:tc>
          <w:tcPr>
            <w:tcW w:w="1087" w:type="dxa"/>
            <w:tcBorders>
              <w:bottom w:val="dotted" w:sz="4" w:space="0" w:color="auto"/>
            </w:tcBorders>
          </w:tcPr>
          <w:p w14:paraId="01C6C59B" w14:textId="77777777" w:rsidR="00D022E8" w:rsidRPr="004816AF" w:rsidRDefault="00D022E8" w:rsidP="0026076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</w:tcPr>
          <w:p w14:paraId="419778CA" w14:textId="77777777" w:rsidR="00D022E8" w:rsidRPr="004816AF" w:rsidRDefault="00D022E8" w:rsidP="0026076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8" w:type="dxa"/>
            <w:tcBorders>
              <w:bottom w:val="dotted" w:sz="4" w:space="0" w:color="auto"/>
            </w:tcBorders>
            <w:shd w:val="clear" w:color="auto" w:fill="auto"/>
          </w:tcPr>
          <w:p w14:paraId="6B01C10A" w14:textId="77777777" w:rsidR="00D022E8" w:rsidRPr="004816AF" w:rsidRDefault="00D022E8" w:rsidP="0026076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bottom w:val="dotted" w:sz="4" w:space="0" w:color="auto"/>
              <w:right w:val="double" w:sz="4" w:space="0" w:color="auto"/>
            </w:tcBorders>
          </w:tcPr>
          <w:p w14:paraId="3D577D71" w14:textId="77777777" w:rsidR="00D022E8" w:rsidRPr="004816AF" w:rsidRDefault="00D022E8" w:rsidP="0026076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074259A" w14:textId="77777777" w:rsidR="00D022E8" w:rsidRPr="004816AF" w:rsidRDefault="00D022E8" w:rsidP="0026076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D022E8" w:rsidRPr="004816AF" w14:paraId="568421C0" w14:textId="77777777" w:rsidTr="003438C2">
        <w:trPr>
          <w:trHeight w:val="70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E536D2" w14:textId="77777777" w:rsidR="00D022E8" w:rsidRPr="004816AF" w:rsidRDefault="00D022E8" w:rsidP="00260766">
            <w:pPr>
              <w:ind w:left="171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ตัวบ่งชี้ที่ 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2.2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3174F3CD" w14:textId="77777777" w:rsidR="00D022E8" w:rsidRPr="004816AF" w:rsidRDefault="00D022E8" w:rsidP="0026076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EB9CD52" w14:textId="77777777" w:rsidR="00D022E8" w:rsidRPr="004816AF" w:rsidRDefault="00D022E8" w:rsidP="0026076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06B86D" w14:textId="77777777" w:rsidR="00D022E8" w:rsidRPr="004816AF" w:rsidRDefault="00D022E8" w:rsidP="0026076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1DE0E55" w14:textId="77777777" w:rsidR="00D022E8" w:rsidRPr="004816AF" w:rsidRDefault="00D022E8" w:rsidP="0026076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ED89975" w14:textId="77777777" w:rsidR="00D022E8" w:rsidRPr="004816AF" w:rsidRDefault="00D022E8" w:rsidP="0026076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D022E8" w:rsidRPr="004816AF" w14:paraId="5FD4B241" w14:textId="77777777" w:rsidTr="003438C2">
        <w:trPr>
          <w:trHeight w:val="70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0FB385" w14:textId="77777777" w:rsidR="00D022E8" w:rsidRDefault="00D022E8" w:rsidP="00260766">
            <w:pPr>
              <w:ind w:left="171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ตัวบ่งชี้ที่ 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2.3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4366B6F4" w14:textId="77777777" w:rsidR="00D022E8" w:rsidRPr="004816AF" w:rsidRDefault="00D022E8" w:rsidP="0026076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6858CF9" w14:textId="77777777" w:rsidR="00D022E8" w:rsidRPr="004816AF" w:rsidRDefault="00D022E8" w:rsidP="0026076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7E2098" w14:textId="77777777" w:rsidR="00D022E8" w:rsidRPr="004816AF" w:rsidRDefault="00D022E8" w:rsidP="0026076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DB555E3" w14:textId="77777777" w:rsidR="00D022E8" w:rsidRPr="004816AF" w:rsidRDefault="00D022E8" w:rsidP="0026076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0ACCA2B" w14:textId="77777777" w:rsidR="00D022E8" w:rsidRPr="004816AF" w:rsidRDefault="00D022E8" w:rsidP="0026076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D022E8" w:rsidRPr="004816AF" w14:paraId="4375E489" w14:textId="77777777" w:rsidTr="003438C2">
        <w:trPr>
          <w:trHeight w:val="70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C75142" w14:textId="77777777" w:rsidR="00D022E8" w:rsidRPr="004816AF" w:rsidRDefault="00D022E8" w:rsidP="00260766">
            <w:pPr>
              <w:ind w:left="171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ตัวบ่งชี้ที่  2.4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62855586" w14:textId="77777777" w:rsidR="00D022E8" w:rsidRPr="004816AF" w:rsidRDefault="00D022E8" w:rsidP="0026076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02EDBF5" w14:textId="77777777" w:rsidR="00D022E8" w:rsidRPr="004816AF" w:rsidRDefault="00D022E8" w:rsidP="0026076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B91D86" w14:textId="77777777" w:rsidR="00D022E8" w:rsidRPr="004816AF" w:rsidRDefault="00D022E8" w:rsidP="0026076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8AE5727" w14:textId="77777777" w:rsidR="00D022E8" w:rsidRPr="004816AF" w:rsidRDefault="00D022E8" w:rsidP="00260766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35232DB" w14:textId="77777777" w:rsidR="00D022E8" w:rsidRPr="004816AF" w:rsidRDefault="00D022E8" w:rsidP="00260766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022E8" w:rsidRPr="004816AF" w14:paraId="711A0521" w14:textId="77777777" w:rsidTr="003438C2">
        <w:trPr>
          <w:trHeight w:val="70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CD219B" w14:textId="77777777" w:rsidR="00D022E8" w:rsidRDefault="00D022E8" w:rsidP="00260766">
            <w:pPr>
              <w:ind w:left="171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ตัวบ่งชี้ที่ 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2.5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048EF5E1" w14:textId="77777777" w:rsidR="00D022E8" w:rsidRPr="004816AF" w:rsidRDefault="00D022E8" w:rsidP="0026076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B7B5F8C" w14:textId="77777777" w:rsidR="00D022E8" w:rsidRPr="004816AF" w:rsidRDefault="00D022E8" w:rsidP="0026076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0D8182" w14:textId="77777777" w:rsidR="00D022E8" w:rsidRPr="004816AF" w:rsidRDefault="00D022E8" w:rsidP="0026076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C2E379C" w14:textId="77777777" w:rsidR="00D022E8" w:rsidRPr="004816AF" w:rsidRDefault="00D022E8" w:rsidP="0026076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4183E47" w14:textId="77777777" w:rsidR="00D022E8" w:rsidRPr="004816AF" w:rsidRDefault="00D022E8" w:rsidP="0026076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D022E8" w:rsidRPr="004816AF" w14:paraId="5937800B" w14:textId="77777777" w:rsidTr="003438C2">
        <w:trPr>
          <w:trHeight w:val="70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43ACF1" w14:textId="77777777" w:rsidR="00D022E8" w:rsidRDefault="00D022E8" w:rsidP="00260766">
            <w:pPr>
              <w:ind w:left="171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ตัวบ่งชี้ที่ 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2.6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554E4708" w14:textId="77777777" w:rsidR="00D022E8" w:rsidRPr="004816AF" w:rsidRDefault="00D022E8" w:rsidP="0026076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707E190" w14:textId="77777777" w:rsidR="00D022E8" w:rsidRPr="004816AF" w:rsidRDefault="00D022E8" w:rsidP="0026076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651B1E" w14:textId="77777777" w:rsidR="00D022E8" w:rsidRPr="004816AF" w:rsidRDefault="00D022E8" w:rsidP="0026076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5CE2483" w14:textId="77777777" w:rsidR="00D022E8" w:rsidRPr="004816AF" w:rsidRDefault="00D022E8" w:rsidP="0026076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05BB4E6" w14:textId="77777777" w:rsidR="00D022E8" w:rsidRPr="004816AF" w:rsidRDefault="00D022E8" w:rsidP="0026076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D022E8" w:rsidRPr="004816AF" w14:paraId="451B364B" w14:textId="77777777" w:rsidTr="003438C2">
        <w:trPr>
          <w:trHeight w:val="70"/>
        </w:trPr>
        <w:tc>
          <w:tcPr>
            <w:tcW w:w="1998" w:type="dxa"/>
            <w:tcBorders>
              <w:top w:val="dotted" w:sz="4" w:space="0" w:color="auto"/>
            </w:tcBorders>
            <w:shd w:val="clear" w:color="auto" w:fill="auto"/>
          </w:tcPr>
          <w:p w14:paraId="41381172" w14:textId="77777777" w:rsidR="00D022E8" w:rsidRDefault="00D022E8" w:rsidP="00260766">
            <w:pPr>
              <w:ind w:left="171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ตัวบ่งชี้ที่ 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2.7</w:t>
            </w:r>
          </w:p>
        </w:tc>
        <w:tc>
          <w:tcPr>
            <w:tcW w:w="1087" w:type="dxa"/>
            <w:tcBorders>
              <w:top w:val="dotted" w:sz="4" w:space="0" w:color="auto"/>
            </w:tcBorders>
          </w:tcPr>
          <w:p w14:paraId="1F021669" w14:textId="77777777" w:rsidR="00D022E8" w:rsidRPr="004816AF" w:rsidRDefault="00D022E8" w:rsidP="0026076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</w:tcBorders>
          </w:tcPr>
          <w:p w14:paraId="2E228560" w14:textId="77777777" w:rsidR="00D022E8" w:rsidRPr="004816AF" w:rsidRDefault="00D022E8" w:rsidP="0026076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8" w:type="dxa"/>
            <w:tcBorders>
              <w:top w:val="dotted" w:sz="4" w:space="0" w:color="auto"/>
            </w:tcBorders>
            <w:shd w:val="clear" w:color="auto" w:fill="auto"/>
          </w:tcPr>
          <w:p w14:paraId="7D63756F" w14:textId="77777777" w:rsidR="00D022E8" w:rsidRPr="004816AF" w:rsidRDefault="00D022E8" w:rsidP="0026076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dotted" w:sz="4" w:space="0" w:color="auto"/>
              <w:right w:val="double" w:sz="4" w:space="0" w:color="auto"/>
            </w:tcBorders>
          </w:tcPr>
          <w:p w14:paraId="6B9D210D" w14:textId="77777777" w:rsidR="00D022E8" w:rsidRPr="004816AF" w:rsidRDefault="00D022E8" w:rsidP="0026076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0609E823" w14:textId="77777777" w:rsidR="00D022E8" w:rsidRPr="004816AF" w:rsidRDefault="00D022E8" w:rsidP="00260766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D873C8" w:rsidRPr="00590A3A" w14:paraId="2B6CE809" w14:textId="77777777" w:rsidTr="003438C2">
        <w:trPr>
          <w:trHeight w:val="120"/>
        </w:trPr>
        <w:tc>
          <w:tcPr>
            <w:tcW w:w="974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FEC233" w14:textId="77777777" w:rsidR="00D873C8" w:rsidRPr="00590A3A" w:rsidRDefault="00D873C8" w:rsidP="00AC42CC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590A3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สำนักส่งเสริมวิชาการและงานทะเบียน</w:t>
            </w:r>
          </w:p>
        </w:tc>
      </w:tr>
      <w:tr w:rsidR="00D022E8" w:rsidRPr="004816AF" w14:paraId="5C2C4DE1" w14:textId="77777777" w:rsidTr="003438C2">
        <w:trPr>
          <w:trHeight w:val="70"/>
        </w:trPr>
        <w:tc>
          <w:tcPr>
            <w:tcW w:w="1998" w:type="dxa"/>
            <w:tcBorders>
              <w:bottom w:val="dotted" w:sz="4" w:space="0" w:color="auto"/>
            </w:tcBorders>
            <w:shd w:val="clear" w:color="auto" w:fill="auto"/>
          </w:tcPr>
          <w:p w14:paraId="0C0E5C04" w14:textId="77777777" w:rsidR="00D022E8" w:rsidRPr="004816AF" w:rsidRDefault="00D022E8" w:rsidP="00AE6E39">
            <w:pPr>
              <w:ind w:left="171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ตัวบ่งชี้ที่  2.1</w:t>
            </w:r>
          </w:p>
        </w:tc>
        <w:tc>
          <w:tcPr>
            <w:tcW w:w="1087" w:type="dxa"/>
            <w:tcBorders>
              <w:bottom w:val="dotted" w:sz="4" w:space="0" w:color="auto"/>
            </w:tcBorders>
          </w:tcPr>
          <w:p w14:paraId="1DECC884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</w:tcPr>
          <w:p w14:paraId="1FD5393C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8" w:type="dxa"/>
            <w:tcBorders>
              <w:bottom w:val="dotted" w:sz="4" w:space="0" w:color="auto"/>
            </w:tcBorders>
            <w:shd w:val="clear" w:color="auto" w:fill="auto"/>
          </w:tcPr>
          <w:p w14:paraId="52017F00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bottom w:val="dotted" w:sz="4" w:space="0" w:color="auto"/>
              <w:right w:val="double" w:sz="4" w:space="0" w:color="auto"/>
            </w:tcBorders>
          </w:tcPr>
          <w:p w14:paraId="1E71F26D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146E07C2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D022E8" w:rsidRPr="004816AF" w14:paraId="2257BBC7" w14:textId="77777777" w:rsidTr="003438C2">
        <w:trPr>
          <w:trHeight w:val="70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B4979E" w14:textId="77777777" w:rsidR="00D022E8" w:rsidRPr="004816AF" w:rsidRDefault="00D022E8" w:rsidP="00AE6E39">
            <w:pPr>
              <w:ind w:left="171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ตัวบ่งชี้ที่ 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2.2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6D294AEF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42C980D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D213D9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F503F9B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4A4D3A1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D022E8" w:rsidRPr="004816AF" w14:paraId="5486C727" w14:textId="77777777" w:rsidTr="003438C2">
        <w:trPr>
          <w:trHeight w:val="70"/>
        </w:trPr>
        <w:tc>
          <w:tcPr>
            <w:tcW w:w="1998" w:type="dxa"/>
            <w:tcBorders>
              <w:top w:val="dotted" w:sz="4" w:space="0" w:color="auto"/>
            </w:tcBorders>
            <w:shd w:val="clear" w:color="auto" w:fill="auto"/>
          </w:tcPr>
          <w:p w14:paraId="1ACB978A" w14:textId="77777777" w:rsidR="00D022E8" w:rsidRDefault="00D022E8" w:rsidP="00AE6E39">
            <w:pPr>
              <w:ind w:left="171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ตัวบ่งชี้ที่ 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2.3</w:t>
            </w:r>
          </w:p>
        </w:tc>
        <w:tc>
          <w:tcPr>
            <w:tcW w:w="1087" w:type="dxa"/>
            <w:tcBorders>
              <w:top w:val="dotted" w:sz="4" w:space="0" w:color="auto"/>
            </w:tcBorders>
          </w:tcPr>
          <w:p w14:paraId="0F813F3C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</w:tcBorders>
          </w:tcPr>
          <w:p w14:paraId="6C6399D1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8" w:type="dxa"/>
            <w:tcBorders>
              <w:top w:val="dotted" w:sz="4" w:space="0" w:color="auto"/>
            </w:tcBorders>
            <w:shd w:val="clear" w:color="auto" w:fill="auto"/>
          </w:tcPr>
          <w:p w14:paraId="4410C988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dotted" w:sz="4" w:space="0" w:color="auto"/>
              <w:right w:val="double" w:sz="4" w:space="0" w:color="auto"/>
            </w:tcBorders>
          </w:tcPr>
          <w:p w14:paraId="531041BE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31B6FFF9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D873C8" w:rsidRPr="004816AF" w14:paraId="0E62EE84" w14:textId="77777777" w:rsidTr="003438C2">
        <w:trPr>
          <w:trHeight w:val="181"/>
        </w:trPr>
        <w:tc>
          <w:tcPr>
            <w:tcW w:w="974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92F8E3" w14:textId="77777777" w:rsidR="00D873C8" w:rsidRDefault="00D873C8" w:rsidP="00AC42CC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สำนักศิลปะและวัฒนธรรม</w:t>
            </w:r>
          </w:p>
        </w:tc>
      </w:tr>
      <w:tr w:rsidR="00D022E8" w:rsidRPr="004816AF" w14:paraId="38B233CD" w14:textId="77777777" w:rsidTr="003438C2">
        <w:trPr>
          <w:trHeight w:val="70"/>
        </w:trPr>
        <w:tc>
          <w:tcPr>
            <w:tcW w:w="1998" w:type="dxa"/>
            <w:tcBorders>
              <w:bottom w:val="dotted" w:sz="4" w:space="0" w:color="auto"/>
            </w:tcBorders>
            <w:shd w:val="clear" w:color="auto" w:fill="auto"/>
          </w:tcPr>
          <w:p w14:paraId="0464ED76" w14:textId="77777777" w:rsidR="00D022E8" w:rsidRPr="004816AF" w:rsidRDefault="00D022E8" w:rsidP="000529D8">
            <w:pPr>
              <w:ind w:left="171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ตัวบ่งชี้ที่  2.1</w:t>
            </w:r>
          </w:p>
        </w:tc>
        <w:tc>
          <w:tcPr>
            <w:tcW w:w="1087" w:type="dxa"/>
            <w:tcBorders>
              <w:bottom w:val="dotted" w:sz="4" w:space="0" w:color="auto"/>
            </w:tcBorders>
          </w:tcPr>
          <w:p w14:paraId="2EF6817D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</w:tcPr>
          <w:p w14:paraId="41D26609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8" w:type="dxa"/>
            <w:tcBorders>
              <w:bottom w:val="dotted" w:sz="4" w:space="0" w:color="auto"/>
            </w:tcBorders>
            <w:shd w:val="clear" w:color="auto" w:fill="auto"/>
          </w:tcPr>
          <w:p w14:paraId="3FA14801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bottom w:val="dotted" w:sz="4" w:space="0" w:color="auto"/>
              <w:right w:val="double" w:sz="4" w:space="0" w:color="auto"/>
            </w:tcBorders>
          </w:tcPr>
          <w:p w14:paraId="295414F3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19B465CD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D022E8" w:rsidRPr="004816AF" w14:paraId="49A88FE3" w14:textId="77777777" w:rsidTr="003438C2">
        <w:trPr>
          <w:trHeight w:val="70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7A2082" w14:textId="77777777" w:rsidR="00D022E8" w:rsidRPr="004816AF" w:rsidRDefault="00D022E8" w:rsidP="000529D8">
            <w:pPr>
              <w:ind w:left="171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ตัวบ่งชี้ที่ 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2.2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133DD752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67A3231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E44DA1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982EC6F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3EB53B16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D022E8" w:rsidRPr="004816AF" w14:paraId="18278908" w14:textId="77777777" w:rsidTr="003438C2">
        <w:trPr>
          <w:trHeight w:val="70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A4C996" w14:textId="77777777" w:rsidR="00D022E8" w:rsidRDefault="00D022E8" w:rsidP="000529D8">
            <w:pPr>
              <w:ind w:left="171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ตัวบ่งชี้ที่ 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2.3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66D65C54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8A0DE61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7FFD3D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F22EA5E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298616DB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D022E8" w:rsidRPr="004816AF" w14:paraId="7103BDFD" w14:textId="77777777" w:rsidTr="003438C2">
        <w:trPr>
          <w:trHeight w:val="70"/>
        </w:trPr>
        <w:tc>
          <w:tcPr>
            <w:tcW w:w="1998" w:type="dxa"/>
            <w:tcBorders>
              <w:top w:val="dotted" w:sz="4" w:space="0" w:color="auto"/>
            </w:tcBorders>
            <w:shd w:val="clear" w:color="auto" w:fill="auto"/>
          </w:tcPr>
          <w:p w14:paraId="3FC0B798" w14:textId="77777777" w:rsidR="00D022E8" w:rsidRPr="004816AF" w:rsidRDefault="00D022E8" w:rsidP="000529D8">
            <w:pPr>
              <w:ind w:left="171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ตัวบ่งชี้ที่  2.4</w:t>
            </w:r>
          </w:p>
        </w:tc>
        <w:tc>
          <w:tcPr>
            <w:tcW w:w="1087" w:type="dxa"/>
            <w:tcBorders>
              <w:top w:val="dotted" w:sz="4" w:space="0" w:color="auto"/>
            </w:tcBorders>
          </w:tcPr>
          <w:p w14:paraId="5F502B31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</w:tcBorders>
          </w:tcPr>
          <w:p w14:paraId="2195E300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8" w:type="dxa"/>
            <w:tcBorders>
              <w:top w:val="dotted" w:sz="4" w:space="0" w:color="auto"/>
            </w:tcBorders>
            <w:shd w:val="clear" w:color="auto" w:fill="auto"/>
          </w:tcPr>
          <w:p w14:paraId="0E323592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dotted" w:sz="4" w:space="0" w:color="auto"/>
              <w:right w:val="double" w:sz="4" w:space="0" w:color="auto"/>
            </w:tcBorders>
          </w:tcPr>
          <w:p w14:paraId="373DC8DA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584F307B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21988" w:rsidRPr="004816AF" w14:paraId="0D098E2E" w14:textId="188D7992" w:rsidTr="003438C2">
        <w:trPr>
          <w:trHeight w:val="126"/>
        </w:trPr>
        <w:tc>
          <w:tcPr>
            <w:tcW w:w="8040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79C94E9" w14:textId="77777777" w:rsidR="00B21988" w:rsidRPr="004816AF" w:rsidRDefault="00B21988" w:rsidP="00AC42CC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4816A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สำนัก</w:t>
            </w:r>
            <w:proofErr w:type="spellStart"/>
            <w:r w:rsidRPr="004816A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วิทย</w:t>
            </w:r>
            <w:proofErr w:type="spellEnd"/>
            <w:r w:rsidRPr="004816A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บริการและเทคโนโลยีสารสนเทศ</w:t>
            </w:r>
          </w:p>
        </w:tc>
        <w:tc>
          <w:tcPr>
            <w:tcW w:w="1707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7DA1CC" w14:textId="77777777" w:rsidR="00B21988" w:rsidRPr="004816AF" w:rsidRDefault="00B21988" w:rsidP="00B21988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D022E8" w:rsidRPr="004816AF" w14:paraId="3F7E081F" w14:textId="77777777" w:rsidTr="003438C2">
        <w:trPr>
          <w:trHeight w:val="70"/>
        </w:trPr>
        <w:tc>
          <w:tcPr>
            <w:tcW w:w="1998" w:type="dxa"/>
            <w:tcBorders>
              <w:bottom w:val="dotted" w:sz="4" w:space="0" w:color="auto"/>
            </w:tcBorders>
            <w:shd w:val="clear" w:color="auto" w:fill="auto"/>
          </w:tcPr>
          <w:p w14:paraId="42A044E4" w14:textId="77777777" w:rsidR="00D022E8" w:rsidRPr="004816AF" w:rsidRDefault="00D022E8" w:rsidP="00AE6E39">
            <w:pPr>
              <w:ind w:left="171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ตัวบ่งชี้ที่  2.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087" w:type="dxa"/>
            <w:tcBorders>
              <w:bottom w:val="dotted" w:sz="4" w:space="0" w:color="auto"/>
            </w:tcBorders>
          </w:tcPr>
          <w:p w14:paraId="197FB1ED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</w:tcPr>
          <w:p w14:paraId="52D9956E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278" w:type="dxa"/>
            <w:tcBorders>
              <w:bottom w:val="dotted" w:sz="4" w:space="0" w:color="auto"/>
            </w:tcBorders>
            <w:shd w:val="clear" w:color="auto" w:fill="auto"/>
          </w:tcPr>
          <w:p w14:paraId="00468FFB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bottom w:val="dotted" w:sz="4" w:space="0" w:color="auto"/>
              <w:right w:val="double" w:sz="4" w:space="0" w:color="auto"/>
            </w:tcBorders>
          </w:tcPr>
          <w:p w14:paraId="2E0E3CB1" w14:textId="77777777" w:rsidR="00D022E8" w:rsidRPr="004816AF" w:rsidRDefault="00D022E8" w:rsidP="000529D8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33B2818" w14:textId="77777777" w:rsidR="00D022E8" w:rsidRPr="004816AF" w:rsidRDefault="00D022E8" w:rsidP="000529D8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022E8" w:rsidRPr="004816AF" w14:paraId="302D1F5F" w14:textId="77777777" w:rsidTr="003438C2">
        <w:trPr>
          <w:trHeight w:val="70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0A5A36" w14:textId="77777777" w:rsidR="00D022E8" w:rsidRPr="004816AF" w:rsidRDefault="00D022E8" w:rsidP="000529D8">
            <w:pPr>
              <w:ind w:left="171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ตัวบ่งชี้ที่ 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2.2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6533B85C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C348D19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15AC3B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57D3D74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0AB8C2A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D022E8" w:rsidRPr="004816AF" w14:paraId="3334E064" w14:textId="77777777" w:rsidTr="003438C2">
        <w:trPr>
          <w:trHeight w:val="70"/>
        </w:trPr>
        <w:tc>
          <w:tcPr>
            <w:tcW w:w="1998" w:type="dxa"/>
            <w:tcBorders>
              <w:top w:val="dotted" w:sz="4" w:space="0" w:color="auto"/>
            </w:tcBorders>
            <w:shd w:val="clear" w:color="auto" w:fill="auto"/>
          </w:tcPr>
          <w:p w14:paraId="4E193981" w14:textId="77777777" w:rsidR="00D022E8" w:rsidRDefault="00D022E8" w:rsidP="000529D8">
            <w:pPr>
              <w:ind w:left="171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ตัวบ่งชี้ที่ 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2.3</w:t>
            </w:r>
          </w:p>
        </w:tc>
        <w:tc>
          <w:tcPr>
            <w:tcW w:w="1087" w:type="dxa"/>
            <w:tcBorders>
              <w:top w:val="dotted" w:sz="4" w:space="0" w:color="auto"/>
            </w:tcBorders>
          </w:tcPr>
          <w:p w14:paraId="38BFFA55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</w:tcBorders>
          </w:tcPr>
          <w:p w14:paraId="37F35B02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8" w:type="dxa"/>
            <w:tcBorders>
              <w:top w:val="dotted" w:sz="4" w:space="0" w:color="auto"/>
            </w:tcBorders>
            <w:shd w:val="clear" w:color="auto" w:fill="auto"/>
          </w:tcPr>
          <w:p w14:paraId="0DF72430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dotted" w:sz="4" w:space="0" w:color="auto"/>
              <w:right w:val="double" w:sz="4" w:space="0" w:color="auto"/>
            </w:tcBorders>
          </w:tcPr>
          <w:p w14:paraId="5D33EB5A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2BD8B217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</w:tbl>
    <w:p w14:paraId="39DF9ACE" w14:textId="77777777" w:rsidR="00B21988" w:rsidRDefault="00B21988">
      <w:pPr>
        <w:rPr>
          <w:rFonts w:hint="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087"/>
        <w:gridCol w:w="988"/>
        <w:gridCol w:w="497"/>
        <w:gridCol w:w="641"/>
        <w:gridCol w:w="1278"/>
        <w:gridCol w:w="1557"/>
        <w:gridCol w:w="1701"/>
      </w:tblGrid>
      <w:tr w:rsidR="00B21988" w:rsidRPr="004816AF" w14:paraId="1E1CA387" w14:textId="77777777" w:rsidTr="00B768AB">
        <w:trPr>
          <w:tblHeader/>
        </w:trPr>
        <w:tc>
          <w:tcPr>
            <w:tcW w:w="1998" w:type="dxa"/>
            <w:vMerge w:val="restart"/>
            <w:shd w:val="clear" w:color="auto" w:fill="CCC0D9" w:themeFill="accent4" w:themeFillTint="66"/>
            <w:vAlign w:val="center"/>
          </w:tcPr>
          <w:p w14:paraId="1A2EB67E" w14:textId="77777777" w:rsidR="00B21988" w:rsidRPr="004816AF" w:rsidRDefault="00B21988" w:rsidP="00B768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816A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lastRenderedPageBreak/>
              <w:t>ตัวบ่งชี้คุณภาพ</w:t>
            </w:r>
          </w:p>
        </w:tc>
        <w:tc>
          <w:tcPr>
            <w:tcW w:w="1087" w:type="dxa"/>
            <w:vMerge w:val="restart"/>
            <w:shd w:val="clear" w:color="auto" w:fill="CCC0D9" w:themeFill="accent4" w:themeFillTint="66"/>
            <w:vAlign w:val="center"/>
          </w:tcPr>
          <w:p w14:paraId="0D1BC60F" w14:textId="77777777" w:rsidR="00B21988" w:rsidRPr="004816AF" w:rsidRDefault="00B21988" w:rsidP="00B768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4816A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6" w:type="dxa"/>
            <w:gridSpan w:val="3"/>
            <w:shd w:val="clear" w:color="auto" w:fill="CCC0D9" w:themeFill="accent4" w:themeFillTint="66"/>
            <w:vAlign w:val="center"/>
          </w:tcPr>
          <w:p w14:paraId="7D89EF75" w14:textId="77777777" w:rsidR="00B21988" w:rsidRPr="004816AF" w:rsidRDefault="00B21988" w:rsidP="00B768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4816A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278" w:type="dxa"/>
            <w:vMerge w:val="restart"/>
            <w:shd w:val="clear" w:color="auto" w:fill="CCC0D9" w:themeFill="accent4" w:themeFillTint="66"/>
            <w:vAlign w:val="center"/>
          </w:tcPr>
          <w:p w14:paraId="2FB45CAE" w14:textId="77777777" w:rsidR="00B21988" w:rsidRPr="004816AF" w:rsidRDefault="00B21988" w:rsidP="00B768AB">
            <w:pPr>
              <w:ind w:left="-105" w:right="-8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4816A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บรรลุเป้าหมาย</w:t>
            </w:r>
          </w:p>
          <w:p w14:paraId="35545EBF" w14:textId="77777777" w:rsidR="00B21988" w:rsidRPr="004816AF" w:rsidRDefault="00B21988" w:rsidP="00B768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4816A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sym w:font="Wingdings 2" w:char="F050"/>
            </w:r>
            <w:r w:rsidRPr="004816A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=</w:t>
            </w:r>
            <w:r w:rsidRPr="004816A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บรรลุ</w:t>
            </w:r>
          </w:p>
          <w:p w14:paraId="00C38F92" w14:textId="77777777" w:rsidR="00B21988" w:rsidRPr="004816AF" w:rsidRDefault="00B21988" w:rsidP="00B768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4816A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sym w:font="Wingdings 2" w:char="F04F"/>
            </w:r>
            <w:r w:rsidRPr="004816A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=</w:t>
            </w:r>
            <w:r w:rsidRPr="004816A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ไม่บรรลุ</w:t>
            </w:r>
          </w:p>
        </w:tc>
        <w:tc>
          <w:tcPr>
            <w:tcW w:w="1557" w:type="dxa"/>
            <w:vMerge w:val="restart"/>
            <w:tcBorders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14:paraId="696780C5" w14:textId="77777777" w:rsidR="00B21988" w:rsidRDefault="00B21988" w:rsidP="00B768AB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</w:rPr>
            </w:pPr>
            <w:r w:rsidRPr="00B2198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14:paraId="42C3F044" w14:textId="77777777" w:rsidR="00B21988" w:rsidRPr="00B21988" w:rsidRDefault="00B21988" w:rsidP="00B768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ผล</w:t>
            </w:r>
            <w:r w:rsidRPr="00B2198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ประเมิน</w:t>
            </w:r>
            <w:r w:rsidRPr="00B2198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ตนเอง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</w:tcBorders>
            <w:shd w:val="clear" w:color="auto" w:fill="CCC0D9" w:themeFill="accent4" w:themeFillTint="66"/>
            <w:vAlign w:val="center"/>
          </w:tcPr>
          <w:p w14:paraId="71E538D1" w14:textId="77777777" w:rsidR="00B21988" w:rsidRDefault="00B21988" w:rsidP="00B768AB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</w:rPr>
            </w:pPr>
            <w:r w:rsidRPr="00B2198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14:paraId="01C19B26" w14:textId="77777777" w:rsidR="00B21988" w:rsidRPr="00B21988" w:rsidRDefault="00B21988" w:rsidP="00B768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ผล</w:t>
            </w:r>
            <w:r w:rsidRPr="00B21988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ประเมิน</w:t>
            </w:r>
          </w:p>
          <w:p w14:paraId="7B699F99" w14:textId="77777777" w:rsidR="00B21988" w:rsidRPr="00B21988" w:rsidRDefault="00B21988" w:rsidP="00B768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B2198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ณ วันตรวจ</w:t>
            </w:r>
          </w:p>
        </w:tc>
      </w:tr>
      <w:tr w:rsidR="00B21988" w:rsidRPr="004816AF" w14:paraId="51DCB271" w14:textId="77777777" w:rsidTr="00B768AB">
        <w:trPr>
          <w:trHeight w:val="70"/>
          <w:tblHeader/>
        </w:trPr>
        <w:tc>
          <w:tcPr>
            <w:tcW w:w="1998" w:type="dxa"/>
            <w:vMerge/>
            <w:shd w:val="clear" w:color="auto" w:fill="CCC0D9" w:themeFill="accent4" w:themeFillTint="66"/>
            <w:vAlign w:val="center"/>
          </w:tcPr>
          <w:p w14:paraId="4BBA2EA9" w14:textId="77777777" w:rsidR="00B21988" w:rsidRPr="004816AF" w:rsidRDefault="00B21988" w:rsidP="00B768AB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7" w:type="dxa"/>
            <w:vMerge/>
            <w:shd w:val="clear" w:color="auto" w:fill="CCC0D9" w:themeFill="accent4" w:themeFillTint="66"/>
            <w:vAlign w:val="center"/>
          </w:tcPr>
          <w:p w14:paraId="409CE136" w14:textId="77777777" w:rsidR="00B21988" w:rsidRPr="004816AF" w:rsidRDefault="00B21988" w:rsidP="00B768AB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88" w:type="dxa"/>
            <w:shd w:val="clear" w:color="auto" w:fill="CCC0D9" w:themeFill="accent4" w:themeFillTint="66"/>
            <w:vAlign w:val="center"/>
          </w:tcPr>
          <w:p w14:paraId="5D78A9F6" w14:textId="77777777" w:rsidR="00B21988" w:rsidRPr="00D619AF" w:rsidRDefault="00B21988" w:rsidP="00B768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D619A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ตัวตั้ง</w:t>
            </w:r>
          </w:p>
        </w:tc>
        <w:tc>
          <w:tcPr>
            <w:tcW w:w="1138" w:type="dxa"/>
            <w:gridSpan w:val="2"/>
            <w:vMerge w:val="restart"/>
            <w:shd w:val="clear" w:color="auto" w:fill="CCC0D9" w:themeFill="accent4" w:themeFillTint="66"/>
            <w:vAlign w:val="center"/>
          </w:tcPr>
          <w:p w14:paraId="791D17EF" w14:textId="77777777" w:rsidR="00B21988" w:rsidRPr="00D619AF" w:rsidRDefault="00B21988" w:rsidP="00B768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D619A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ผลลัพธ์</w:t>
            </w:r>
          </w:p>
          <w:p w14:paraId="6C2C164C" w14:textId="77777777" w:rsidR="00B21988" w:rsidRPr="00D619AF" w:rsidRDefault="00B21988" w:rsidP="00B768AB">
            <w:pPr>
              <w:ind w:left="-108" w:right="-11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B21988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B21988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% </w:t>
            </w:r>
            <w:r w:rsidRPr="00B21988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หรือสัดส่วน)</w:t>
            </w:r>
          </w:p>
        </w:tc>
        <w:tc>
          <w:tcPr>
            <w:tcW w:w="1278" w:type="dxa"/>
            <w:vMerge/>
            <w:shd w:val="clear" w:color="auto" w:fill="CCC0D9" w:themeFill="accent4" w:themeFillTint="66"/>
            <w:vAlign w:val="center"/>
          </w:tcPr>
          <w:p w14:paraId="72603FCB" w14:textId="77777777" w:rsidR="00B21988" w:rsidRPr="004816AF" w:rsidRDefault="00B21988" w:rsidP="00B768AB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7" w:type="dxa"/>
            <w:vMerge/>
            <w:tcBorders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14:paraId="717C3505" w14:textId="77777777" w:rsidR="00B21988" w:rsidRPr="004816AF" w:rsidRDefault="00B21988" w:rsidP="00B768AB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CCC0D9" w:themeFill="accent4" w:themeFillTint="66"/>
          </w:tcPr>
          <w:p w14:paraId="450AFEC5" w14:textId="77777777" w:rsidR="00B21988" w:rsidRPr="004816AF" w:rsidRDefault="00B21988" w:rsidP="00B768AB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B21988" w:rsidRPr="004816AF" w14:paraId="3DAABBA7" w14:textId="77777777" w:rsidTr="00B768AB">
        <w:trPr>
          <w:tblHeader/>
        </w:trPr>
        <w:tc>
          <w:tcPr>
            <w:tcW w:w="1998" w:type="dxa"/>
            <w:vMerge/>
            <w:shd w:val="clear" w:color="auto" w:fill="CCC0D9" w:themeFill="accent4" w:themeFillTint="66"/>
            <w:vAlign w:val="center"/>
          </w:tcPr>
          <w:p w14:paraId="1AB681F4" w14:textId="77777777" w:rsidR="00B21988" w:rsidRPr="004816AF" w:rsidRDefault="00B21988" w:rsidP="00B768AB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7" w:type="dxa"/>
            <w:vMerge/>
            <w:shd w:val="clear" w:color="auto" w:fill="CCC0D9" w:themeFill="accent4" w:themeFillTint="66"/>
            <w:vAlign w:val="center"/>
          </w:tcPr>
          <w:p w14:paraId="66A42C81" w14:textId="77777777" w:rsidR="00B21988" w:rsidRPr="004816AF" w:rsidRDefault="00B21988" w:rsidP="00B768AB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88" w:type="dxa"/>
            <w:shd w:val="clear" w:color="auto" w:fill="CCC0D9" w:themeFill="accent4" w:themeFillTint="66"/>
            <w:vAlign w:val="center"/>
          </w:tcPr>
          <w:p w14:paraId="434C39EA" w14:textId="77777777" w:rsidR="00B21988" w:rsidRPr="00D619AF" w:rsidRDefault="00B21988" w:rsidP="00B768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D619A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ตัวหาร</w:t>
            </w:r>
          </w:p>
        </w:tc>
        <w:tc>
          <w:tcPr>
            <w:tcW w:w="1138" w:type="dxa"/>
            <w:gridSpan w:val="2"/>
            <w:vMerge/>
            <w:shd w:val="clear" w:color="auto" w:fill="CCC0D9" w:themeFill="accent4" w:themeFillTint="66"/>
            <w:vAlign w:val="center"/>
          </w:tcPr>
          <w:p w14:paraId="5E5692CF" w14:textId="77777777" w:rsidR="00B21988" w:rsidRPr="004816AF" w:rsidRDefault="00B21988" w:rsidP="00B768AB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8" w:type="dxa"/>
            <w:vMerge/>
            <w:shd w:val="clear" w:color="auto" w:fill="CCC0D9" w:themeFill="accent4" w:themeFillTint="66"/>
            <w:vAlign w:val="center"/>
          </w:tcPr>
          <w:p w14:paraId="3A4AF002" w14:textId="77777777" w:rsidR="00B21988" w:rsidRPr="004816AF" w:rsidRDefault="00B21988" w:rsidP="00B768AB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right w:val="double" w:sz="4" w:space="0" w:color="auto"/>
            </w:tcBorders>
            <w:shd w:val="clear" w:color="auto" w:fill="CCC0D9" w:themeFill="accent4" w:themeFillTint="66"/>
          </w:tcPr>
          <w:p w14:paraId="67E64A46" w14:textId="77777777" w:rsidR="00B21988" w:rsidRPr="004816AF" w:rsidRDefault="00B21988" w:rsidP="00B768AB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CCC0D9" w:themeFill="accent4" w:themeFillTint="66"/>
          </w:tcPr>
          <w:p w14:paraId="08BC5F90" w14:textId="77777777" w:rsidR="00B21988" w:rsidRPr="004816AF" w:rsidRDefault="00B21988" w:rsidP="00B768AB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D873C8" w:rsidRPr="004816AF" w14:paraId="737065F2" w14:textId="77777777" w:rsidTr="003438C2">
        <w:trPr>
          <w:trHeight w:val="222"/>
        </w:trPr>
        <w:tc>
          <w:tcPr>
            <w:tcW w:w="974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913379" w14:textId="77777777" w:rsidR="00D873C8" w:rsidRPr="004816AF" w:rsidRDefault="00D873C8" w:rsidP="00AC42CC">
            <w:pP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</w:pPr>
            <w:r w:rsidRPr="004816A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สถาบันวิจัยและพัฒนา</w:t>
            </w:r>
          </w:p>
        </w:tc>
      </w:tr>
      <w:tr w:rsidR="00D022E8" w:rsidRPr="004816AF" w14:paraId="0260CF66" w14:textId="77777777" w:rsidTr="003438C2">
        <w:trPr>
          <w:trHeight w:val="70"/>
        </w:trPr>
        <w:tc>
          <w:tcPr>
            <w:tcW w:w="1998" w:type="dxa"/>
            <w:tcBorders>
              <w:bottom w:val="dotted" w:sz="4" w:space="0" w:color="auto"/>
            </w:tcBorders>
            <w:shd w:val="clear" w:color="auto" w:fill="auto"/>
          </w:tcPr>
          <w:p w14:paraId="3A03EF93" w14:textId="77777777" w:rsidR="00D022E8" w:rsidRPr="004816AF" w:rsidRDefault="00D022E8" w:rsidP="000529D8">
            <w:pPr>
              <w:ind w:left="171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ตัวบ่งชี้ที่  2.1</w:t>
            </w:r>
          </w:p>
        </w:tc>
        <w:tc>
          <w:tcPr>
            <w:tcW w:w="1087" w:type="dxa"/>
            <w:tcBorders>
              <w:bottom w:val="dotted" w:sz="4" w:space="0" w:color="auto"/>
            </w:tcBorders>
          </w:tcPr>
          <w:p w14:paraId="440A9B37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gridSpan w:val="3"/>
            <w:tcBorders>
              <w:bottom w:val="dotted" w:sz="4" w:space="0" w:color="auto"/>
            </w:tcBorders>
          </w:tcPr>
          <w:p w14:paraId="65F16B63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8" w:type="dxa"/>
            <w:tcBorders>
              <w:bottom w:val="dotted" w:sz="4" w:space="0" w:color="auto"/>
            </w:tcBorders>
            <w:shd w:val="clear" w:color="auto" w:fill="auto"/>
          </w:tcPr>
          <w:p w14:paraId="79B1B012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tcBorders>
              <w:bottom w:val="dotted" w:sz="4" w:space="0" w:color="auto"/>
              <w:right w:val="double" w:sz="4" w:space="0" w:color="auto"/>
            </w:tcBorders>
          </w:tcPr>
          <w:p w14:paraId="30BC8D17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C7D6A38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D022E8" w:rsidRPr="004816AF" w14:paraId="7DFED7EE" w14:textId="77777777" w:rsidTr="003438C2">
        <w:trPr>
          <w:trHeight w:val="70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01227E" w14:textId="77777777" w:rsidR="00D022E8" w:rsidRPr="004816AF" w:rsidRDefault="00D022E8" w:rsidP="000529D8">
            <w:pPr>
              <w:ind w:left="171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ตัวบ่งชี้ที่  2.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61951C95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07664AF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015E46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48A6EF5" w14:textId="77777777" w:rsidR="00D022E8" w:rsidRPr="004816AF" w:rsidRDefault="00D022E8" w:rsidP="000529D8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5DCF8A70" w14:textId="77777777" w:rsidR="00D022E8" w:rsidRPr="004816AF" w:rsidRDefault="00D022E8" w:rsidP="000529D8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022E8" w:rsidRPr="004816AF" w14:paraId="5884955C" w14:textId="77777777" w:rsidTr="003438C2">
        <w:trPr>
          <w:trHeight w:val="70"/>
        </w:trPr>
        <w:tc>
          <w:tcPr>
            <w:tcW w:w="1998" w:type="dxa"/>
            <w:tcBorders>
              <w:top w:val="dotted" w:sz="4" w:space="0" w:color="auto"/>
            </w:tcBorders>
            <w:shd w:val="clear" w:color="auto" w:fill="auto"/>
          </w:tcPr>
          <w:p w14:paraId="34AEBF38" w14:textId="77777777" w:rsidR="00D022E8" w:rsidRPr="004816AF" w:rsidRDefault="00D022E8" w:rsidP="000529D8">
            <w:pPr>
              <w:ind w:left="171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ตัวบ่งชี้ที่  2.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087" w:type="dxa"/>
            <w:tcBorders>
              <w:top w:val="dotted" w:sz="4" w:space="0" w:color="auto"/>
            </w:tcBorders>
          </w:tcPr>
          <w:p w14:paraId="2EEAA7A1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</w:tcBorders>
          </w:tcPr>
          <w:p w14:paraId="7B2D8E9F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dotted" w:sz="4" w:space="0" w:color="auto"/>
            </w:tcBorders>
            <w:shd w:val="clear" w:color="auto" w:fill="auto"/>
          </w:tcPr>
          <w:p w14:paraId="1DC56060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dotted" w:sz="4" w:space="0" w:color="auto"/>
              <w:right w:val="double" w:sz="4" w:space="0" w:color="auto"/>
            </w:tcBorders>
          </w:tcPr>
          <w:p w14:paraId="380F0B08" w14:textId="77777777" w:rsidR="00D022E8" w:rsidRPr="004816AF" w:rsidRDefault="00D022E8" w:rsidP="000529D8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342708AD" w14:textId="77777777" w:rsidR="00D022E8" w:rsidRPr="004816AF" w:rsidRDefault="00D022E8" w:rsidP="000529D8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873C8" w:rsidRPr="004816AF" w14:paraId="7751D604" w14:textId="77777777" w:rsidTr="003438C2">
        <w:trPr>
          <w:trHeight w:val="181"/>
        </w:trPr>
        <w:tc>
          <w:tcPr>
            <w:tcW w:w="974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62D352" w14:textId="77777777" w:rsidR="00D873C8" w:rsidRDefault="00D873C8" w:rsidP="00FB22F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สำนักกิจการ</w:t>
            </w:r>
            <w:r w:rsidRPr="004816A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นักศึกษา</w:t>
            </w:r>
          </w:p>
        </w:tc>
      </w:tr>
      <w:tr w:rsidR="00D022E8" w:rsidRPr="004816AF" w14:paraId="4F772AFC" w14:textId="77777777" w:rsidTr="003438C2">
        <w:trPr>
          <w:trHeight w:val="70"/>
        </w:trPr>
        <w:tc>
          <w:tcPr>
            <w:tcW w:w="1998" w:type="dxa"/>
            <w:tcBorders>
              <w:bottom w:val="dotted" w:sz="4" w:space="0" w:color="auto"/>
            </w:tcBorders>
            <w:shd w:val="clear" w:color="auto" w:fill="auto"/>
          </w:tcPr>
          <w:p w14:paraId="198C4095" w14:textId="77777777" w:rsidR="00D022E8" w:rsidRPr="004816AF" w:rsidRDefault="00D022E8" w:rsidP="000529D8">
            <w:pPr>
              <w:ind w:left="171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ตัวบ่งชี้ที่  2.1</w:t>
            </w:r>
          </w:p>
        </w:tc>
        <w:tc>
          <w:tcPr>
            <w:tcW w:w="1087" w:type="dxa"/>
            <w:tcBorders>
              <w:bottom w:val="dotted" w:sz="4" w:space="0" w:color="auto"/>
            </w:tcBorders>
          </w:tcPr>
          <w:p w14:paraId="3496419D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gridSpan w:val="3"/>
            <w:tcBorders>
              <w:bottom w:val="dotted" w:sz="4" w:space="0" w:color="auto"/>
            </w:tcBorders>
          </w:tcPr>
          <w:p w14:paraId="035FE155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8" w:type="dxa"/>
            <w:tcBorders>
              <w:bottom w:val="dotted" w:sz="4" w:space="0" w:color="auto"/>
            </w:tcBorders>
            <w:shd w:val="clear" w:color="auto" w:fill="auto"/>
          </w:tcPr>
          <w:p w14:paraId="10541D53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tcBorders>
              <w:bottom w:val="dotted" w:sz="4" w:space="0" w:color="auto"/>
              <w:right w:val="double" w:sz="4" w:space="0" w:color="auto"/>
            </w:tcBorders>
          </w:tcPr>
          <w:p w14:paraId="05F5A969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3C70D3B9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D022E8" w:rsidRPr="004816AF" w14:paraId="2C52DED9" w14:textId="77777777" w:rsidTr="003438C2">
        <w:trPr>
          <w:trHeight w:val="70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B8EA07" w14:textId="77777777" w:rsidR="00D022E8" w:rsidRPr="004816AF" w:rsidRDefault="00D022E8" w:rsidP="000529D8">
            <w:pPr>
              <w:ind w:left="171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ตัวบ่งชี้ที่ 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2.2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35F6D846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9D3C514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3C6D54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53AF9EC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292945F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D022E8" w:rsidRPr="004816AF" w14:paraId="314E926D" w14:textId="77777777" w:rsidTr="003438C2">
        <w:trPr>
          <w:trHeight w:val="70"/>
        </w:trPr>
        <w:tc>
          <w:tcPr>
            <w:tcW w:w="1998" w:type="dxa"/>
            <w:tcBorders>
              <w:top w:val="dotted" w:sz="4" w:space="0" w:color="auto"/>
            </w:tcBorders>
            <w:shd w:val="clear" w:color="auto" w:fill="auto"/>
          </w:tcPr>
          <w:p w14:paraId="023BF89D" w14:textId="77777777" w:rsidR="00D022E8" w:rsidRDefault="00D022E8" w:rsidP="000529D8">
            <w:pPr>
              <w:ind w:left="171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ตัวบ่งชี้ที่ 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2.3</w:t>
            </w:r>
          </w:p>
        </w:tc>
        <w:tc>
          <w:tcPr>
            <w:tcW w:w="1087" w:type="dxa"/>
            <w:tcBorders>
              <w:top w:val="dotted" w:sz="4" w:space="0" w:color="auto"/>
            </w:tcBorders>
          </w:tcPr>
          <w:p w14:paraId="51BD40FA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</w:tcBorders>
          </w:tcPr>
          <w:p w14:paraId="64729B86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8" w:type="dxa"/>
            <w:tcBorders>
              <w:top w:val="dotted" w:sz="4" w:space="0" w:color="auto"/>
            </w:tcBorders>
            <w:shd w:val="clear" w:color="auto" w:fill="auto"/>
          </w:tcPr>
          <w:p w14:paraId="1BC55952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dotted" w:sz="4" w:space="0" w:color="auto"/>
              <w:right w:val="double" w:sz="4" w:space="0" w:color="auto"/>
            </w:tcBorders>
          </w:tcPr>
          <w:p w14:paraId="7D005901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116380BD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D873C8" w:rsidRPr="004816AF" w14:paraId="6DBC8B6C" w14:textId="77777777" w:rsidTr="003438C2">
        <w:trPr>
          <w:trHeight w:val="70"/>
        </w:trPr>
        <w:tc>
          <w:tcPr>
            <w:tcW w:w="974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54292E" w14:textId="77777777" w:rsidR="00D873C8" w:rsidRPr="004816AF" w:rsidRDefault="00D873C8" w:rsidP="00AC42CC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4816A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สำนักคอมพิวเตอร์</w:t>
            </w:r>
          </w:p>
        </w:tc>
      </w:tr>
      <w:tr w:rsidR="00D022E8" w:rsidRPr="004816AF" w14:paraId="094B711B" w14:textId="77777777" w:rsidTr="003438C2">
        <w:trPr>
          <w:trHeight w:val="70"/>
        </w:trPr>
        <w:tc>
          <w:tcPr>
            <w:tcW w:w="1998" w:type="dxa"/>
            <w:tcBorders>
              <w:bottom w:val="dotted" w:sz="4" w:space="0" w:color="auto"/>
            </w:tcBorders>
            <w:shd w:val="clear" w:color="auto" w:fill="auto"/>
          </w:tcPr>
          <w:p w14:paraId="753D9389" w14:textId="77777777" w:rsidR="00D022E8" w:rsidRPr="004816AF" w:rsidRDefault="00D022E8" w:rsidP="000529D8">
            <w:pPr>
              <w:ind w:left="171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ตัวบ่งชี้ที่  2.1</w:t>
            </w:r>
          </w:p>
        </w:tc>
        <w:tc>
          <w:tcPr>
            <w:tcW w:w="1087" w:type="dxa"/>
            <w:tcBorders>
              <w:bottom w:val="dotted" w:sz="4" w:space="0" w:color="auto"/>
            </w:tcBorders>
          </w:tcPr>
          <w:p w14:paraId="5651DEC9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gridSpan w:val="3"/>
            <w:tcBorders>
              <w:bottom w:val="dotted" w:sz="4" w:space="0" w:color="auto"/>
            </w:tcBorders>
          </w:tcPr>
          <w:p w14:paraId="1DDCB424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8" w:type="dxa"/>
            <w:tcBorders>
              <w:bottom w:val="dotted" w:sz="4" w:space="0" w:color="auto"/>
            </w:tcBorders>
            <w:shd w:val="clear" w:color="auto" w:fill="auto"/>
          </w:tcPr>
          <w:p w14:paraId="36F78ADE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tcBorders>
              <w:bottom w:val="dotted" w:sz="4" w:space="0" w:color="auto"/>
              <w:right w:val="double" w:sz="4" w:space="0" w:color="auto"/>
            </w:tcBorders>
          </w:tcPr>
          <w:p w14:paraId="51972C8E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2F952F7C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D022E8" w:rsidRPr="004816AF" w14:paraId="08FF9355" w14:textId="77777777" w:rsidTr="003438C2">
        <w:trPr>
          <w:trHeight w:val="70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3ED01B" w14:textId="77777777" w:rsidR="00D022E8" w:rsidRPr="004816AF" w:rsidRDefault="00D022E8" w:rsidP="000529D8">
            <w:pPr>
              <w:ind w:left="171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ตัวบ่งชี้ที่ 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2.2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3AC27799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172EF9D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5F3B5E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D755D1C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1A8204D1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D022E8" w:rsidRPr="004816AF" w14:paraId="01520D25" w14:textId="77777777" w:rsidTr="003438C2">
        <w:trPr>
          <w:trHeight w:val="70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FC3C958" w14:textId="77777777" w:rsidR="00D022E8" w:rsidRDefault="00D022E8" w:rsidP="000529D8">
            <w:pPr>
              <w:ind w:left="171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ตัวบ่งชี้ที่ 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2.3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251007EB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30C78C4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81F276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43F6B10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1FFB289F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782956" w:rsidRPr="004816AF" w14:paraId="6F955E38" w14:textId="77777777" w:rsidTr="003438C2">
        <w:trPr>
          <w:trHeight w:val="138"/>
        </w:trPr>
        <w:tc>
          <w:tcPr>
            <w:tcW w:w="1998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CEEC74" w14:textId="77777777" w:rsidR="00782956" w:rsidRPr="004816AF" w:rsidRDefault="00782956" w:rsidP="000529D8">
            <w:pPr>
              <w:ind w:left="171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ตัวบ่งชี้ที่  2.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108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14:paraId="7451F7D4" w14:textId="77777777" w:rsidR="00782956" w:rsidRPr="004816AF" w:rsidRDefault="00782956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8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2F92DE8" w14:textId="77777777" w:rsidR="00782956" w:rsidRPr="004816AF" w:rsidRDefault="00782956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41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14:paraId="079D7595" w14:textId="0AB7A9C9" w:rsidR="00782956" w:rsidRPr="004816AF" w:rsidRDefault="00782956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278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3EB48875" w14:textId="77777777" w:rsidR="00782956" w:rsidRPr="004816AF" w:rsidRDefault="00782956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vMerge w:val="restart"/>
            <w:tcBorders>
              <w:top w:val="dotted" w:sz="4" w:space="0" w:color="auto"/>
              <w:right w:val="double" w:sz="4" w:space="0" w:color="auto"/>
            </w:tcBorders>
          </w:tcPr>
          <w:p w14:paraId="2EE3B43E" w14:textId="77777777" w:rsidR="00782956" w:rsidRPr="004816AF" w:rsidRDefault="00782956" w:rsidP="000529D8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708669CA" w14:textId="77777777" w:rsidR="00782956" w:rsidRPr="004816AF" w:rsidRDefault="00782956" w:rsidP="000529D8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782956" w:rsidRPr="004816AF" w14:paraId="23933CA1" w14:textId="77777777" w:rsidTr="003438C2">
        <w:trPr>
          <w:trHeight w:val="138"/>
        </w:trPr>
        <w:tc>
          <w:tcPr>
            <w:tcW w:w="1998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9B43015" w14:textId="77777777" w:rsidR="00782956" w:rsidRDefault="00782956" w:rsidP="000529D8">
            <w:pPr>
              <w:ind w:left="171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7" w:type="dxa"/>
            <w:vMerge/>
            <w:tcBorders>
              <w:bottom w:val="dotted" w:sz="4" w:space="0" w:color="auto"/>
            </w:tcBorders>
          </w:tcPr>
          <w:p w14:paraId="30A558FE" w14:textId="77777777" w:rsidR="00782956" w:rsidRPr="004816AF" w:rsidRDefault="00782956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85" w:type="dxa"/>
            <w:gridSpan w:val="2"/>
            <w:tcBorders>
              <w:bottom w:val="dotted" w:sz="4" w:space="0" w:color="auto"/>
            </w:tcBorders>
          </w:tcPr>
          <w:p w14:paraId="5253C710" w14:textId="77777777" w:rsidR="00782956" w:rsidRPr="004816AF" w:rsidRDefault="00782956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4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730892E4" w14:textId="77777777" w:rsidR="00782956" w:rsidRPr="004816AF" w:rsidRDefault="00782956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AF82C1E" w14:textId="77777777" w:rsidR="00782956" w:rsidRPr="004816AF" w:rsidRDefault="00782956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bottom w:val="dotted" w:sz="4" w:space="0" w:color="auto"/>
              <w:right w:val="double" w:sz="4" w:space="0" w:color="auto"/>
            </w:tcBorders>
          </w:tcPr>
          <w:p w14:paraId="0DC134F9" w14:textId="77777777" w:rsidR="00782956" w:rsidRPr="004816AF" w:rsidRDefault="00782956" w:rsidP="000529D8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819DF2A" w14:textId="77777777" w:rsidR="00782956" w:rsidRPr="004816AF" w:rsidRDefault="00782956" w:rsidP="000529D8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022E8" w:rsidRPr="004816AF" w14:paraId="4B8B849D" w14:textId="77777777" w:rsidTr="003438C2">
        <w:trPr>
          <w:trHeight w:val="70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4C83A7" w14:textId="77777777" w:rsidR="00D022E8" w:rsidRDefault="00D022E8" w:rsidP="000529D8">
            <w:pPr>
              <w:ind w:left="171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ตัวบ่งชี้ที่ 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2.5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22637A82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D5F82B9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26E792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38EA940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22FFD498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D022E8" w:rsidRPr="004816AF" w14:paraId="1D50DCEF" w14:textId="77777777" w:rsidTr="003438C2">
        <w:trPr>
          <w:trHeight w:val="70"/>
        </w:trPr>
        <w:tc>
          <w:tcPr>
            <w:tcW w:w="1998" w:type="dxa"/>
            <w:tcBorders>
              <w:top w:val="dotted" w:sz="4" w:space="0" w:color="auto"/>
            </w:tcBorders>
            <w:shd w:val="clear" w:color="auto" w:fill="auto"/>
          </w:tcPr>
          <w:p w14:paraId="426B5A1F" w14:textId="77777777" w:rsidR="00D022E8" w:rsidRPr="004816AF" w:rsidRDefault="00D022E8" w:rsidP="000529D8">
            <w:pPr>
              <w:ind w:left="171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ตัวบ่งชี้ที่  2.6</w:t>
            </w:r>
          </w:p>
        </w:tc>
        <w:tc>
          <w:tcPr>
            <w:tcW w:w="1087" w:type="dxa"/>
            <w:tcBorders>
              <w:top w:val="dotted" w:sz="4" w:space="0" w:color="auto"/>
            </w:tcBorders>
          </w:tcPr>
          <w:p w14:paraId="2B6D1DFF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</w:tcBorders>
          </w:tcPr>
          <w:p w14:paraId="14248519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dotted" w:sz="4" w:space="0" w:color="auto"/>
            </w:tcBorders>
            <w:shd w:val="clear" w:color="auto" w:fill="auto"/>
          </w:tcPr>
          <w:p w14:paraId="5812D22B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dotted" w:sz="4" w:space="0" w:color="auto"/>
              <w:right w:val="double" w:sz="4" w:space="0" w:color="auto"/>
            </w:tcBorders>
          </w:tcPr>
          <w:p w14:paraId="65159D67" w14:textId="77777777" w:rsidR="00D022E8" w:rsidRPr="004816AF" w:rsidRDefault="00D022E8" w:rsidP="000529D8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094453D6" w14:textId="77777777" w:rsidR="00D022E8" w:rsidRPr="004816AF" w:rsidRDefault="00D022E8" w:rsidP="000529D8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873C8" w:rsidRPr="004816AF" w14:paraId="0E6EFB27" w14:textId="77777777" w:rsidTr="003438C2">
        <w:trPr>
          <w:trHeight w:val="377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388C66" w14:textId="77777777" w:rsidR="00D873C8" w:rsidRPr="004816AF" w:rsidRDefault="00D873C8" w:rsidP="00AC42CC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816A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สำนักวิเทศสัมพันธ์และเครือข่ายอาเซียน</w:t>
            </w:r>
          </w:p>
        </w:tc>
      </w:tr>
      <w:tr w:rsidR="00D022E8" w:rsidRPr="004816AF" w14:paraId="43961779" w14:textId="77777777" w:rsidTr="003438C2">
        <w:trPr>
          <w:trHeight w:val="70"/>
        </w:trPr>
        <w:tc>
          <w:tcPr>
            <w:tcW w:w="1998" w:type="dxa"/>
            <w:tcBorders>
              <w:bottom w:val="dotted" w:sz="4" w:space="0" w:color="auto"/>
            </w:tcBorders>
            <w:shd w:val="clear" w:color="auto" w:fill="auto"/>
          </w:tcPr>
          <w:p w14:paraId="52A5AF54" w14:textId="77777777" w:rsidR="00D022E8" w:rsidRPr="004816AF" w:rsidRDefault="00D022E8" w:rsidP="000529D8">
            <w:pPr>
              <w:ind w:left="171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ตัวบ่งชี้ที่  2.1</w:t>
            </w:r>
          </w:p>
        </w:tc>
        <w:tc>
          <w:tcPr>
            <w:tcW w:w="1087" w:type="dxa"/>
            <w:tcBorders>
              <w:bottom w:val="dotted" w:sz="4" w:space="0" w:color="auto"/>
            </w:tcBorders>
          </w:tcPr>
          <w:p w14:paraId="39441124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gridSpan w:val="3"/>
            <w:tcBorders>
              <w:bottom w:val="dotted" w:sz="4" w:space="0" w:color="auto"/>
            </w:tcBorders>
          </w:tcPr>
          <w:p w14:paraId="035273F0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8" w:type="dxa"/>
            <w:tcBorders>
              <w:bottom w:val="dotted" w:sz="4" w:space="0" w:color="auto"/>
            </w:tcBorders>
            <w:shd w:val="clear" w:color="auto" w:fill="auto"/>
          </w:tcPr>
          <w:p w14:paraId="0D367A35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tcBorders>
              <w:bottom w:val="dotted" w:sz="4" w:space="0" w:color="auto"/>
              <w:right w:val="double" w:sz="4" w:space="0" w:color="auto"/>
            </w:tcBorders>
          </w:tcPr>
          <w:p w14:paraId="7DFB09AF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22AF8BE2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D022E8" w:rsidRPr="004816AF" w14:paraId="32A031FE" w14:textId="77777777" w:rsidTr="003438C2">
        <w:trPr>
          <w:trHeight w:val="70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0F4389" w14:textId="77777777" w:rsidR="00D022E8" w:rsidRPr="004816AF" w:rsidRDefault="00D022E8" w:rsidP="000529D8">
            <w:pPr>
              <w:ind w:left="171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ตัวบ่งชี้ที่ 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2.2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149EE305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E780139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D3A958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F14734D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E98451C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D022E8" w:rsidRPr="004816AF" w14:paraId="7C799A6C" w14:textId="77777777" w:rsidTr="003438C2">
        <w:trPr>
          <w:trHeight w:val="70"/>
        </w:trPr>
        <w:tc>
          <w:tcPr>
            <w:tcW w:w="1998" w:type="dxa"/>
            <w:tcBorders>
              <w:top w:val="dotted" w:sz="4" w:space="0" w:color="auto"/>
            </w:tcBorders>
            <w:shd w:val="clear" w:color="auto" w:fill="auto"/>
          </w:tcPr>
          <w:p w14:paraId="46AAA9A0" w14:textId="77777777" w:rsidR="00D022E8" w:rsidRDefault="00D022E8" w:rsidP="000529D8">
            <w:pPr>
              <w:ind w:left="171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ตัวบ่งชี้ที่ 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2.3</w:t>
            </w:r>
          </w:p>
        </w:tc>
        <w:tc>
          <w:tcPr>
            <w:tcW w:w="1087" w:type="dxa"/>
            <w:tcBorders>
              <w:top w:val="dotted" w:sz="4" w:space="0" w:color="auto"/>
            </w:tcBorders>
          </w:tcPr>
          <w:p w14:paraId="1C3A3C7D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</w:tcBorders>
          </w:tcPr>
          <w:p w14:paraId="012F4754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8" w:type="dxa"/>
            <w:tcBorders>
              <w:top w:val="dotted" w:sz="4" w:space="0" w:color="auto"/>
            </w:tcBorders>
            <w:shd w:val="clear" w:color="auto" w:fill="auto"/>
          </w:tcPr>
          <w:p w14:paraId="0DD012AC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dotted" w:sz="4" w:space="0" w:color="auto"/>
              <w:right w:val="double" w:sz="4" w:space="0" w:color="auto"/>
            </w:tcBorders>
          </w:tcPr>
          <w:p w14:paraId="026909F6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12AFC733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D873C8" w:rsidRPr="004816AF" w14:paraId="32606197" w14:textId="77777777" w:rsidTr="003438C2">
        <w:trPr>
          <w:trHeight w:val="70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2624D8" w14:textId="77777777" w:rsidR="00D873C8" w:rsidRPr="004816AF" w:rsidRDefault="00D873C8" w:rsidP="00AC42CC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4816A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สำนักประชาสัมพันธ์และสารสนเทศ</w:t>
            </w:r>
          </w:p>
        </w:tc>
      </w:tr>
      <w:tr w:rsidR="00D022E8" w:rsidRPr="004816AF" w14:paraId="474C66DD" w14:textId="77777777" w:rsidTr="003438C2">
        <w:trPr>
          <w:trHeight w:val="70"/>
        </w:trPr>
        <w:tc>
          <w:tcPr>
            <w:tcW w:w="1998" w:type="dxa"/>
            <w:tcBorders>
              <w:bottom w:val="dotted" w:sz="4" w:space="0" w:color="auto"/>
            </w:tcBorders>
            <w:shd w:val="clear" w:color="auto" w:fill="auto"/>
          </w:tcPr>
          <w:p w14:paraId="368C9FA5" w14:textId="77777777" w:rsidR="00D022E8" w:rsidRPr="004816AF" w:rsidRDefault="00D022E8" w:rsidP="000529D8">
            <w:pPr>
              <w:ind w:left="171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ตัวบ่งชี้ที่  2.1</w:t>
            </w:r>
          </w:p>
        </w:tc>
        <w:tc>
          <w:tcPr>
            <w:tcW w:w="1087" w:type="dxa"/>
            <w:tcBorders>
              <w:bottom w:val="dotted" w:sz="4" w:space="0" w:color="auto"/>
            </w:tcBorders>
          </w:tcPr>
          <w:p w14:paraId="4BD542D9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gridSpan w:val="3"/>
            <w:tcBorders>
              <w:bottom w:val="dotted" w:sz="4" w:space="0" w:color="auto"/>
            </w:tcBorders>
          </w:tcPr>
          <w:p w14:paraId="4F726ABA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8" w:type="dxa"/>
            <w:tcBorders>
              <w:bottom w:val="dotted" w:sz="4" w:space="0" w:color="auto"/>
            </w:tcBorders>
            <w:shd w:val="clear" w:color="auto" w:fill="auto"/>
          </w:tcPr>
          <w:p w14:paraId="737550FC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tcBorders>
              <w:bottom w:val="dotted" w:sz="4" w:space="0" w:color="auto"/>
              <w:right w:val="double" w:sz="4" w:space="0" w:color="auto"/>
            </w:tcBorders>
          </w:tcPr>
          <w:p w14:paraId="76B0D791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94AD7F9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D022E8" w:rsidRPr="004816AF" w14:paraId="6517AE58" w14:textId="77777777" w:rsidTr="003438C2">
        <w:trPr>
          <w:trHeight w:val="70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130C6B" w14:textId="77777777" w:rsidR="00D022E8" w:rsidRPr="004816AF" w:rsidRDefault="00D022E8" w:rsidP="000529D8">
            <w:pPr>
              <w:ind w:left="171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ตัวบ่งชี้ที่ 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2.2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4AD0406F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244BAD1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BFAB43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119D9D3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57C614C5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D022E8" w:rsidRPr="004816AF" w14:paraId="49DF117E" w14:textId="77777777" w:rsidTr="003438C2">
        <w:trPr>
          <w:trHeight w:val="70"/>
        </w:trPr>
        <w:tc>
          <w:tcPr>
            <w:tcW w:w="1998" w:type="dxa"/>
            <w:tcBorders>
              <w:top w:val="dotted" w:sz="4" w:space="0" w:color="auto"/>
            </w:tcBorders>
            <w:shd w:val="clear" w:color="auto" w:fill="auto"/>
          </w:tcPr>
          <w:p w14:paraId="58885709" w14:textId="77777777" w:rsidR="00D022E8" w:rsidRDefault="00D022E8" w:rsidP="000529D8">
            <w:pPr>
              <w:ind w:left="171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ตัวบ่งชี้ที่ 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2.3</w:t>
            </w:r>
          </w:p>
        </w:tc>
        <w:tc>
          <w:tcPr>
            <w:tcW w:w="1087" w:type="dxa"/>
            <w:tcBorders>
              <w:top w:val="dotted" w:sz="4" w:space="0" w:color="auto"/>
            </w:tcBorders>
          </w:tcPr>
          <w:p w14:paraId="017FD1C9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</w:tcBorders>
          </w:tcPr>
          <w:p w14:paraId="1F9FB382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8" w:type="dxa"/>
            <w:tcBorders>
              <w:top w:val="dotted" w:sz="4" w:space="0" w:color="auto"/>
            </w:tcBorders>
            <w:shd w:val="clear" w:color="auto" w:fill="auto"/>
          </w:tcPr>
          <w:p w14:paraId="4CB65180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dotted" w:sz="4" w:space="0" w:color="auto"/>
              <w:right w:val="double" w:sz="4" w:space="0" w:color="auto"/>
            </w:tcBorders>
          </w:tcPr>
          <w:p w14:paraId="09618796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7D9B4CD2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D873C8" w:rsidRPr="004816AF" w14:paraId="0D20FE0D" w14:textId="77777777" w:rsidTr="003438C2">
        <w:trPr>
          <w:trHeight w:val="333"/>
        </w:trPr>
        <w:tc>
          <w:tcPr>
            <w:tcW w:w="974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AEFCB2" w14:textId="77777777" w:rsidR="00D873C8" w:rsidRPr="004816AF" w:rsidRDefault="00D873C8" w:rsidP="00875B0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4816A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สำนักงานสภามหาวิทยาลัย</w:t>
            </w:r>
          </w:p>
        </w:tc>
      </w:tr>
      <w:tr w:rsidR="00D022E8" w:rsidRPr="004816AF" w14:paraId="002518FC" w14:textId="77777777" w:rsidTr="003438C2">
        <w:trPr>
          <w:trHeight w:val="70"/>
        </w:trPr>
        <w:tc>
          <w:tcPr>
            <w:tcW w:w="1998" w:type="dxa"/>
            <w:tcBorders>
              <w:bottom w:val="dotted" w:sz="4" w:space="0" w:color="auto"/>
            </w:tcBorders>
            <w:shd w:val="clear" w:color="auto" w:fill="auto"/>
          </w:tcPr>
          <w:p w14:paraId="45BEF3D7" w14:textId="77777777" w:rsidR="00D022E8" w:rsidRPr="004816AF" w:rsidRDefault="00D022E8" w:rsidP="000529D8">
            <w:pPr>
              <w:ind w:left="171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ตัวบ่งชี้ที่  2.1</w:t>
            </w:r>
          </w:p>
        </w:tc>
        <w:tc>
          <w:tcPr>
            <w:tcW w:w="1087" w:type="dxa"/>
            <w:tcBorders>
              <w:bottom w:val="dotted" w:sz="4" w:space="0" w:color="auto"/>
            </w:tcBorders>
          </w:tcPr>
          <w:p w14:paraId="499D6502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gridSpan w:val="3"/>
            <w:tcBorders>
              <w:bottom w:val="dotted" w:sz="4" w:space="0" w:color="auto"/>
            </w:tcBorders>
          </w:tcPr>
          <w:p w14:paraId="3638D8C4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8" w:type="dxa"/>
            <w:tcBorders>
              <w:bottom w:val="dotted" w:sz="4" w:space="0" w:color="auto"/>
            </w:tcBorders>
            <w:shd w:val="clear" w:color="auto" w:fill="auto"/>
          </w:tcPr>
          <w:p w14:paraId="3DE0A547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tcBorders>
              <w:bottom w:val="dotted" w:sz="4" w:space="0" w:color="auto"/>
              <w:right w:val="double" w:sz="4" w:space="0" w:color="auto"/>
            </w:tcBorders>
          </w:tcPr>
          <w:p w14:paraId="6E3178F8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AFABCAC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D022E8" w:rsidRPr="004816AF" w14:paraId="6A9A0A62" w14:textId="77777777" w:rsidTr="003438C2">
        <w:trPr>
          <w:trHeight w:val="70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3C30D3" w14:textId="77777777" w:rsidR="00D022E8" w:rsidRPr="004816AF" w:rsidRDefault="00D022E8" w:rsidP="000529D8">
            <w:pPr>
              <w:ind w:left="171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ตัวบ่งชี้ที่ 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2.2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6229C7BF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7E0E258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5842C2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A05B876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882523E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D022E8" w:rsidRPr="004816AF" w14:paraId="5C246F7F" w14:textId="77777777" w:rsidTr="003438C2">
        <w:trPr>
          <w:trHeight w:val="70"/>
        </w:trPr>
        <w:tc>
          <w:tcPr>
            <w:tcW w:w="1998" w:type="dxa"/>
            <w:tcBorders>
              <w:top w:val="dotted" w:sz="4" w:space="0" w:color="auto"/>
            </w:tcBorders>
            <w:shd w:val="clear" w:color="auto" w:fill="auto"/>
          </w:tcPr>
          <w:p w14:paraId="328D4717" w14:textId="77777777" w:rsidR="00D022E8" w:rsidRDefault="00D022E8" w:rsidP="000529D8">
            <w:pPr>
              <w:ind w:left="171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ตัวบ่งชี้ที่ 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2.3</w:t>
            </w:r>
          </w:p>
        </w:tc>
        <w:tc>
          <w:tcPr>
            <w:tcW w:w="1087" w:type="dxa"/>
            <w:tcBorders>
              <w:top w:val="dotted" w:sz="4" w:space="0" w:color="auto"/>
            </w:tcBorders>
          </w:tcPr>
          <w:p w14:paraId="70ED1000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</w:tcBorders>
          </w:tcPr>
          <w:p w14:paraId="518BB740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8" w:type="dxa"/>
            <w:tcBorders>
              <w:top w:val="dotted" w:sz="4" w:space="0" w:color="auto"/>
            </w:tcBorders>
            <w:shd w:val="clear" w:color="auto" w:fill="auto"/>
          </w:tcPr>
          <w:p w14:paraId="7801F7C6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dotted" w:sz="4" w:space="0" w:color="auto"/>
              <w:right w:val="double" w:sz="4" w:space="0" w:color="auto"/>
            </w:tcBorders>
          </w:tcPr>
          <w:p w14:paraId="7E8B6BD9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45B56D07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D873C8" w:rsidRPr="004816AF" w14:paraId="42563A00" w14:textId="77777777" w:rsidTr="00B21988">
        <w:trPr>
          <w:trHeight w:val="181"/>
        </w:trPr>
        <w:tc>
          <w:tcPr>
            <w:tcW w:w="9747" w:type="dxa"/>
            <w:gridSpan w:val="8"/>
            <w:shd w:val="clear" w:color="auto" w:fill="D9D9D9" w:themeFill="background1" w:themeFillShade="D9"/>
          </w:tcPr>
          <w:p w14:paraId="7CD63FB0" w14:textId="77777777" w:rsidR="00D873C8" w:rsidRPr="004816AF" w:rsidRDefault="00D873C8" w:rsidP="000529D8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816A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ศูนย์การศึกษาอู่ทองทวารวดี </w:t>
            </w:r>
          </w:p>
        </w:tc>
      </w:tr>
      <w:tr w:rsidR="00D022E8" w:rsidRPr="004816AF" w14:paraId="6DF411FE" w14:textId="77777777" w:rsidTr="00B21988">
        <w:trPr>
          <w:trHeight w:val="70"/>
        </w:trPr>
        <w:tc>
          <w:tcPr>
            <w:tcW w:w="1998" w:type="dxa"/>
            <w:shd w:val="clear" w:color="auto" w:fill="auto"/>
          </w:tcPr>
          <w:p w14:paraId="00FBDD9B" w14:textId="77777777" w:rsidR="00D022E8" w:rsidRPr="004816AF" w:rsidRDefault="00D022E8" w:rsidP="000529D8">
            <w:pPr>
              <w:ind w:left="171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ตัวบ่งชี้ที่  2.1</w:t>
            </w:r>
          </w:p>
        </w:tc>
        <w:tc>
          <w:tcPr>
            <w:tcW w:w="1087" w:type="dxa"/>
          </w:tcPr>
          <w:p w14:paraId="59714159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gridSpan w:val="3"/>
          </w:tcPr>
          <w:p w14:paraId="68E4DC75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8" w:type="dxa"/>
            <w:shd w:val="clear" w:color="auto" w:fill="auto"/>
          </w:tcPr>
          <w:p w14:paraId="2EEA53BD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tcBorders>
              <w:right w:val="double" w:sz="4" w:space="0" w:color="auto"/>
            </w:tcBorders>
          </w:tcPr>
          <w:p w14:paraId="6E9B4E54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5718D018" w14:textId="77777777" w:rsidR="00D022E8" w:rsidRPr="004816AF" w:rsidRDefault="00D022E8" w:rsidP="000529D8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D873C8" w:rsidRPr="004816AF" w14:paraId="40A857A1" w14:textId="77777777" w:rsidTr="003438C2">
        <w:trPr>
          <w:trHeight w:val="181"/>
        </w:trPr>
        <w:tc>
          <w:tcPr>
            <w:tcW w:w="974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631EFB" w14:textId="345F9FDC" w:rsidR="00D873C8" w:rsidRDefault="00D873C8" w:rsidP="003438C2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สำนักงาน</w:t>
            </w:r>
            <w:r w:rsidR="003438C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คณบดี (คณะ/วิทยาลัย)</w:t>
            </w:r>
            <w:r w:rsidRPr="004816A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</w:tr>
      <w:tr w:rsidR="00D022E8" w:rsidRPr="004816AF" w14:paraId="7911C62C" w14:textId="77777777" w:rsidTr="003438C2">
        <w:trPr>
          <w:trHeight w:val="70"/>
        </w:trPr>
        <w:tc>
          <w:tcPr>
            <w:tcW w:w="1998" w:type="dxa"/>
            <w:tcBorders>
              <w:bottom w:val="dotted" w:sz="4" w:space="0" w:color="auto"/>
            </w:tcBorders>
            <w:shd w:val="clear" w:color="auto" w:fill="auto"/>
          </w:tcPr>
          <w:p w14:paraId="15368A2A" w14:textId="77777777" w:rsidR="00D022E8" w:rsidRPr="004816AF" w:rsidRDefault="00D022E8" w:rsidP="002C07CB">
            <w:pPr>
              <w:ind w:left="171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ตัวบ่งชี้ที่  2.1</w:t>
            </w:r>
          </w:p>
        </w:tc>
        <w:tc>
          <w:tcPr>
            <w:tcW w:w="1087" w:type="dxa"/>
            <w:tcBorders>
              <w:bottom w:val="dotted" w:sz="4" w:space="0" w:color="auto"/>
            </w:tcBorders>
          </w:tcPr>
          <w:p w14:paraId="685F3C74" w14:textId="77777777" w:rsidR="00D022E8" w:rsidRPr="004816AF" w:rsidRDefault="00D022E8" w:rsidP="002C07CB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gridSpan w:val="3"/>
            <w:tcBorders>
              <w:bottom w:val="dotted" w:sz="4" w:space="0" w:color="auto"/>
            </w:tcBorders>
          </w:tcPr>
          <w:p w14:paraId="289F2E1F" w14:textId="77777777" w:rsidR="00D022E8" w:rsidRPr="004816AF" w:rsidRDefault="00D022E8" w:rsidP="002C07CB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8" w:type="dxa"/>
            <w:tcBorders>
              <w:bottom w:val="dotted" w:sz="4" w:space="0" w:color="auto"/>
            </w:tcBorders>
            <w:shd w:val="clear" w:color="auto" w:fill="auto"/>
          </w:tcPr>
          <w:p w14:paraId="7DB91806" w14:textId="77777777" w:rsidR="00D022E8" w:rsidRPr="004816AF" w:rsidRDefault="00D022E8" w:rsidP="002C07CB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tcBorders>
              <w:bottom w:val="dotted" w:sz="4" w:space="0" w:color="auto"/>
              <w:right w:val="double" w:sz="4" w:space="0" w:color="auto"/>
            </w:tcBorders>
          </w:tcPr>
          <w:p w14:paraId="40DBAA4C" w14:textId="77777777" w:rsidR="00D022E8" w:rsidRPr="004816AF" w:rsidRDefault="00D022E8" w:rsidP="002C07CB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620F2DC" w14:textId="77777777" w:rsidR="00D022E8" w:rsidRPr="004816AF" w:rsidRDefault="00D022E8" w:rsidP="002C07CB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D022E8" w:rsidRPr="004816AF" w14:paraId="67BEE8B1" w14:textId="77777777" w:rsidTr="003438C2">
        <w:trPr>
          <w:trHeight w:val="70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EC8789" w14:textId="77777777" w:rsidR="00D022E8" w:rsidRPr="004816AF" w:rsidRDefault="00D022E8" w:rsidP="002C07CB">
            <w:pPr>
              <w:ind w:left="171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ตัวบ่งชี้ที่ 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2.2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42186EDB" w14:textId="77777777" w:rsidR="00D022E8" w:rsidRPr="004816AF" w:rsidRDefault="00D022E8" w:rsidP="002C07CB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E61AA77" w14:textId="77777777" w:rsidR="00D022E8" w:rsidRPr="004816AF" w:rsidRDefault="00D022E8" w:rsidP="002C07CB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D56814" w14:textId="77777777" w:rsidR="00D022E8" w:rsidRPr="004816AF" w:rsidRDefault="00D022E8" w:rsidP="002C07CB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D06A0BA" w14:textId="77777777" w:rsidR="00D022E8" w:rsidRPr="004816AF" w:rsidRDefault="00D022E8" w:rsidP="002C07CB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3250FB21" w14:textId="77777777" w:rsidR="00D022E8" w:rsidRPr="004816AF" w:rsidRDefault="00D022E8" w:rsidP="002C07CB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D022E8" w:rsidRPr="004816AF" w14:paraId="3530B568" w14:textId="77777777" w:rsidTr="003438C2">
        <w:trPr>
          <w:trHeight w:val="70"/>
        </w:trPr>
        <w:tc>
          <w:tcPr>
            <w:tcW w:w="1998" w:type="dxa"/>
            <w:tcBorders>
              <w:top w:val="dotted" w:sz="4" w:space="0" w:color="auto"/>
            </w:tcBorders>
            <w:shd w:val="clear" w:color="auto" w:fill="auto"/>
          </w:tcPr>
          <w:p w14:paraId="21F1C7FD" w14:textId="77777777" w:rsidR="00D022E8" w:rsidRDefault="00D022E8" w:rsidP="002C07CB">
            <w:pPr>
              <w:ind w:left="171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ตัวบ่งชี้ที่ 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2.3</w:t>
            </w:r>
          </w:p>
        </w:tc>
        <w:tc>
          <w:tcPr>
            <w:tcW w:w="1087" w:type="dxa"/>
            <w:tcBorders>
              <w:top w:val="dotted" w:sz="4" w:space="0" w:color="auto"/>
            </w:tcBorders>
          </w:tcPr>
          <w:p w14:paraId="5391E7C9" w14:textId="77777777" w:rsidR="00D022E8" w:rsidRPr="004816AF" w:rsidRDefault="00D022E8" w:rsidP="002C07CB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</w:tcBorders>
          </w:tcPr>
          <w:p w14:paraId="1F75F0AC" w14:textId="77777777" w:rsidR="00D022E8" w:rsidRPr="004816AF" w:rsidRDefault="00D022E8" w:rsidP="002C07CB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8" w:type="dxa"/>
            <w:tcBorders>
              <w:top w:val="dotted" w:sz="4" w:space="0" w:color="auto"/>
            </w:tcBorders>
            <w:shd w:val="clear" w:color="auto" w:fill="auto"/>
          </w:tcPr>
          <w:p w14:paraId="0A9ECA7C" w14:textId="77777777" w:rsidR="00D022E8" w:rsidRPr="004816AF" w:rsidRDefault="00D022E8" w:rsidP="002C07CB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dotted" w:sz="4" w:space="0" w:color="auto"/>
              <w:right w:val="double" w:sz="4" w:space="0" w:color="auto"/>
            </w:tcBorders>
          </w:tcPr>
          <w:p w14:paraId="08CA9BEA" w14:textId="77777777" w:rsidR="00D022E8" w:rsidRPr="004816AF" w:rsidRDefault="00D022E8" w:rsidP="002C07CB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5FCC2192" w14:textId="77777777" w:rsidR="00D022E8" w:rsidRPr="004816AF" w:rsidRDefault="00D022E8" w:rsidP="002C07CB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0A3D1F" w:rsidRPr="004816AF" w14:paraId="0F74B79B" w14:textId="77777777" w:rsidTr="001D4435">
        <w:trPr>
          <w:trHeight w:val="590"/>
        </w:trPr>
        <w:tc>
          <w:tcPr>
            <w:tcW w:w="6489" w:type="dxa"/>
            <w:gridSpan w:val="6"/>
            <w:shd w:val="clear" w:color="auto" w:fill="D9D9D9" w:themeFill="background1" w:themeFillShade="D9"/>
          </w:tcPr>
          <w:p w14:paraId="5BC3D778" w14:textId="77777777" w:rsidR="000A3D1F" w:rsidRPr="000874B4" w:rsidRDefault="000A3D1F" w:rsidP="00AC42C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bookmarkStart w:id="0" w:name="_GoBack" w:colFirst="0" w:colLast="1"/>
            <w:r w:rsidRPr="000874B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คะแนนเฉลี่ยตัวบ่งชี้ องค์ประกอบที่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1 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 2 </w:t>
            </w:r>
            <w:r w:rsidRPr="000874B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50FA3149" w14:textId="032E0F9B" w:rsidR="000A3D1F" w:rsidRPr="004816AF" w:rsidRDefault="000A3D1F" w:rsidP="00AC42C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874B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(จำนวน..........ตัวบ่งชี้)</w:t>
            </w:r>
          </w:p>
        </w:tc>
        <w:tc>
          <w:tcPr>
            <w:tcW w:w="155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2941AC44" w14:textId="77777777" w:rsidR="000A3D1F" w:rsidRPr="004816AF" w:rsidRDefault="000A3D1F" w:rsidP="00AC42C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577A7203" w14:textId="77777777" w:rsidR="000A3D1F" w:rsidRPr="004816AF" w:rsidRDefault="000A3D1F" w:rsidP="00AC42C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</w:tbl>
    <w:bookmarkEnd w:id="0"/>
    <w:p w14:paraId="0BB478F9" w14:textId="77777777" w:rsidR="00DF415B" w:rsidRDefault="00DF415B" w:rsidP="002A265C">
      <w:pPr>
        <w:autoSpaceDE w:val="0"/>
        <w:autoSpaceDN w:val="0"/>
        <w:adjustRightInd w:val="0"/>
        <w:ind w:left="993" w:hanging="993"/>
        <w:jc w:val="thaiDistribute"/>
        <w:rPr>
          <w:rFonts w:ascii="TH SarabunPSK" w:eastAsia="Calibri" w:hAnsi="TH SarabunPSK" w:cs="TH SarabunPSK"/>
          <w:color w:val="FF0000"/>
        </w:rPr>
      </w:pPr>
      <w:r w:rsidRPr="007C309B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หมายเหตุ</w:t>
      </w:r>
      <w:r w:rsidR="000E2615"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 xml:space="preserve">   </w:t>
      </w:r>
      <w:r w:rsidRPr="007C309B">
        <w:rPr>
          <w:rFonts w:ascii="TH SarabunPSK" w:eastAsia="Times New Roman" w:hAnsi="TH SarabunPSK" w:cs="TH SarabunPSK"/>
          <w:spacing w:val="-4"/>
          <w:sz w:val="28"/>
          <w:szCs w:val="28"/>
          <w:cs/>
        </w:rPr>
        <w:t>ผลการดำเนินงานให้ระบุเป็นตัวเลขที่สอดคล้องกับเกณฑ์ที่ใช้ประเมินสำหรับตัวบ่งชี้นั้นๆ เช่น ระบุเป็นค่าร้อยละ</w:t>
      </w:r>
      <w:r w:rsidR="000E2615">
        <w:rPr>
          <w:rFonts w:ascii="TH SarabunPSK" w:eastAsia="Times New Roman" w:hAnsi="TH SarabunPSK" w:cs="TH SarabunPSK" w:hint="cs"/>
          <w:spacing w:val="-4"/>
          <w:sz w:val="28"/>
          <w:szCs w:val="28"/>
          <w:cs/>
        </w:rPr>
        <w:t xml:space="preserve">             </w:t>
      </w:r>
      <w:r w:rsidRPr="007C309B">
        <w:rPr>
          <w:rFonts w:ascii="TH SarabunPSK" w:eastAsia="Times New Roman" w:hAnsi="TH SarabunPSK" w:cs="TH SarabunPSK"/>
          <w:sz w:val="28"/>
          <w:szCs w:val="28"/>
          <w:cs/>
        </w:rPr>
        <w:t xml:space="preserve"> หรือระบุเป็นสัดส่วน หรือระบุเป็นคะแนน หรือระบุเป็นจำนวนหรือระบุเป็นข้อ</w:t>
      </w:r>
    </w:p>
    <w:p w14:paraId="149EFB54" w14:textId="09821874" w:rsidR="007C309B" w:rsidRPr="00BF1AAA" w:rsidRDefault="00BF1AAA" w:rsidP="003F495E">
      <w:pPr>
        <w:pStyle w:val="aa"/>
        <w:ind w:left="-360"/>
        <w:rPr>
          <w:rFonts w:ascii="TH SarabunPSK" w:hAnsi="TH SarabunPSK" w:cs="TH SarabunPSK"/>
          <w:b/>
          <w:bCs/>
          <w:sz w:val="36"/>
          <w:szCs w:val="36"/>
        </w:rPr>
      </w:pPr>
      <w:r w:rsidRPr="00BF1AAA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ตารางวิเคราะห์ผลการประเมินคุณภาพการศึกษาภายใน ระดับหน่วยงานสนับสนุน</w:t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0"/>
        <w:gridCol w:w="820"/>
        <w:gridCol w:w="813"/>
        <w:gridCol w:w="813"/>
        <w:gridCol w:w="814"/>
        <w:gridCol w:w="765"/>
        <w:gridCol w:w="2951"/>
      </w:tblGrid>
      <w:tr w:rsidR="007C309B" w:rsidRPr="00ED0B0C" w14:paraId="2F8B41FC" w14:textId="77777777" w:rsidTr="0059761F">
        <w:trPr>
          <w:jc w:val="center"/>
        </w:trPr>
        <w:tc>
          <w:tcPr>
            <w:tcW w:w="3010" w:type="dxa"/>
            <w:shd w:val="clear" w:color="auto" w:fill="D9D9D9" w:themeFill="background1" w:themeFillShade="D9"/>
            <w:vAlign w:val="center"/>
          </w:tcPr>
          <w:p w14:paraId="321C7180" w14:textId="77777777" w:rsidR="007C309B" w:rsidRPr="00ED0B0C" w:rsidRDefault="007C309B" w:rsidP="003F495E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0B0C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องค์ประกอบที่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083B06E2" w14:textId="77777777" w:rsidR="007C309B" w:rsidRPr="00ED0B0C" w:rsidRDefault="007C309B" w:rsidP="00BB391E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0B0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14:paraId="5B83B53C" w14:textId="77777777" w:rsidR="007C309B" w:rsidRPr="00ED0B0C" w:rsidRDefault="007C309B" w:rsidP="00BB391E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0B0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14:paraId="66CCB448" w14:textId="77777777" w:rsidR="007C309B" w:rsidRPr="000E2615" w:rsidRDefault="007C309B" w:rsidP="00BB391E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615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14:paraId="562D272A" w14:textId="77777777" w:rsidR="007C309B" w:rsidRPr="000E2615" w:rsidRDefault="007C309B" w:rsidP="00BB391E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615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1D445D83" w14:textId="77777777" w:rsidR="007C309B" w:rsidRPr="000E2615" w:rsidRDefault="007C309B" w:rsidP="00BB391E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615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</w:p>
        </w:tc>
        <w:tc>
          <w:tcPr>
            <w:tcW w:w="765" w:type="dxa"/>
            <w:shd w:val="clear" w:color="auto" w:fill="D9D9D9" w:themeFill="background1" w:themeFillShade="D9"/>
            <w:vAlign w:val="center"/>
          </w:tcPr>
          <w:p w14:paraId="62C4299A" w14:textId="77777777" w:rsidR="007C309B" w:rsidRPr="00ED0B0C" w:rsidRDefault="007C309B" w:rsidP="003F495E">
            <w:pPr>
              <w:pStyle w:val="aa"/>
              <w:ind w:left="-144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0B0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คะแนนเฉลี่ย</w:t>
            </w:r>
          </w:p>
        </w:tc>
        <w:tc>
          <w:tcPr>
            <w:tcW w:w="2951" w:type="dxa"/>
            <w:shd w:val="clear" w:color="auto" w:fill="D9D9D9" w:themeFill="background1" w:themeFillShade="D9"/>
            <w:vAlign w:val="center"/>
          </w:tcPr>
          <w:p w14:paraId="1A7CEFEF" w14:textId="77777777" w:rsidR="007C309B" w:rsidRPr="00ED0B0C" w:rsidRDefault="007C309B" w:rsidP="00BB391E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0B0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  <w:p w14:paraId="460D6862" w14:textId="77777777" w:rsidR="00ED0B0C" w:rsidRPr="000E2615" w:rsidRDefault="007C309B" w:rsidP="00ED0B0C">
            <w:pPr>
              <w:pStyle w:val="aa"/>
              <w:ind w:left="36" w:hanging="36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E2615">
              <w:rPr>
                <w:rFonts w:ascii="TH SarabunPSK" w:hAnsi="TH SarabunPSK" w:cs="TH SarabunPSK"/>
                <w:b/>
                <w:bCs/>
                <w:szCs w:val="22"/>
                <w:cs/>
              </w:rPr>
              <w:t>0.00 – 1.50 การดำเนินงานต้องปรับปรุง</w:t>
            </w:r>
          </w:p>
          <w:p w14:paraId="0B6A5929" w14:textId="77777777" w:rsidR="007C309B" w:rsidRPr="000E2615" w:rsidRDefault="00ED0B0C" w:rsidP="00ED0B0C">
            <w:pPr>
              <w:pStyle w:val="aa"/>
              <w:ind w:left="1029" w:hanging="993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E261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               </w:t>
            </w:r>
            <w:r w:rsidR="007C309B" w:rsidRPr="000E2615">
              <w:rPr>
                <w:rFonts w:ascii="TH SarabunPSK" w:hAnsi="TH SarabunPSK" w:cs="TH SarabunPSK"/>
                <w:b/>
                <w:bCs/>
                <w:szCs w:val="22"/>
                <w:cs/>
              </w:rPr>
              <w:t>เร่งด่วน</w:t>
            </w:r>
          </w:p>
          <w:p w14:paraId="09EB4068" w14:textId="77777777" w:rsidR="007C309B" w:rsidRPr="000E2615" w:rsidRDefault="007C309B" w:rsidP="00BB391E">
            <w:pPr>
              <w:pStyle w:val="aa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E2615">
              <w:rPr>
                <w:rFonts w:ascii="TH SarabunPSK" w:hAnsi="TH SarabunPSK" w:cs="TH SarabunPSK"/>
                <w:b/>
                <w:bCs/>
                <w:szCs w:val="22"/>
                <w:cs/>
              </w:rPr>
              <w:t>1.51 - 2.50 การดำเนินงานต้องปรับปรุง</w:t>
            </w:r>
          </w:p>
          <w:p w14:paraId="21128656" w14:textId="77777777" w:rsidR="007C309B" w:rsidRPr="000E2615" w:rsidRDefault="007C309B" w:rsidP="00BB391E">
            <w:pPr>
              <w:pStyle w:val="aa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E2615">
              <w:rPr>
                <w:rFonts w:ascii="TH SarabunPSK" w:hAnsi="TH SarabunPSK" w:cs="TH SarabunPSK"/>
                <w:b/>
                <w:bCs/>
                <w:szCs w:val="22"/>
                <w:cs/>
              </w:rPr>
              <w:t>2.51 - 3.50 การดำเนินงานระดับพอใช้</w:t>
            </w:r>
          </w:p>
          <w:p w14:paraId="5EB85FB1" w14:textId="77777777" w:rsidR="007C309B" w:rsidRPr="000E2615" w:rsidRDefault="007C309B" w:rsidP="00BB391E">
            <w:pPr>
              <w:pStyle w:val="aa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E2615">
              <w:rPr>
                <w:rFonts w:ascii="TH SarabunPSK" w:hAnsi="TH SarabunPSK" w:cs="TH SarabunPSK"/>
                <w:b/>
                <w:bCs/>
                <w:szCs w:val="22"/>
              </w:rPr>
              <w:t xml:space="preserve">3.51 - 4.50 </w:t>
            </w:r>
            <w:r w:rsidRPr="000E2615">
              <w:rPr>
                <w:rFonts w:ascii="TH SarabunPSK" w:hAnsi="TH SarabunPSK" w:cs="TH SarabunPSK"/>
                <w:b/>
                <w:bCs/>
                <w:szCs w:val="22"/>
                <w:cs/>
              </w:rPr>
              <w:t>การดำเนินงานระดับดี</w:t>
            </w:r>
          </w:p>
          <w:p w14:paraId="623BE9F5" w14:textId="77777777" w:rsidR="007C309B" w:rsidRPr="00ED0B0C" w:rsidRDefault="007C309B" w:rsidP="00BB391E">
            <w:pPr>
              <w:pStyle w:val="aa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615">
              <w:rPr>
                <w:rFonts w:ascii="TH SarabunPSK" w:hAnsi="TH SarabunPSK" w:cs="TH SarabunPSK"/>
                <w:b/>
                <w:bCs/>
                <w:szCs w:val="22"/>
                <w:cs/>
              </w:rPr>
              <w:t>4.51 - 5.00 การดำเนินงานระดับดีมาก</w:t>
            </w:r>
          </w:p>
        </w:tc>
      </w:tr>
      <w:tr w:rsidR="001825A3" w:rsidRPr="00ED0B0C" w14:paraId="14E74C85" w14:textId="77777777" w:rsidTr="0059761F">
        <w:trPr>
          <w:jc w:val="center"/>
        </w:trPr>
        <w:tc>
          <w:tcPr>
            <w:tcW w:w="3010" w:type="dxa"/>
          </w:tcPr>
          <w:p w14:paraId="0C6F1C31" w14:textId="00160950" w:rsidR="001825A3" w:rsidRPr="00ED0B0C" w:rsidRDefault="001825A3" w:rsidP="00EF5AD1">
            <w:pPr>
              <w:ind w:left="1286" w:hanging="1286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D0B0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ED0B0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1 </w:t>
            </w:r>
            <w:r w:rsidR="00EF5AD1" w:rsidRPr="00EF5AD1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ตัวบ่งชี้ร่วมระดับหน่วยงานสนับสนุน</w:t>
            </w:r>
          </w:p>
        </w:tc>
        <w:tc>
          <w:tcPr>
            <w:tcW w:w="820" w:type="dxa"/>
          </w:tcPr>
          <w:p w14:paraId="1D994DC2" w14:textId="77777777" w:rsidR="001825A3" w:rsidRPr="008652D6" w:rsidRDefault="008652D6" w:rsidP="00BB391E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813" w:type="dxa"/>
          </w:tcPr>
          <w:p w14:paraId="1D48C9AB" w14:textId="77777777" w:rsidR="001825A3" w:rsidRPr="00ED0B0C" w:rsidRDefault="001825A3" w:rsidP="00BB391E">
            <w:pPr>
              <w:pStyle w:val="aa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3" w:type="dxa"/>
          </w:tcPr>
          <w:p w14:paraId="0C6D75D3" w14:textId="77777777" w:rsidR="001825A3" w:rsidRPr="00ED0B0C" w:rsidRDefault="001825A3" w:rsidP="00BB391E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5E4DC4D1" w14:textId="77777777" w:rsidR="001825A3" w:rsidRPr="00ED0B0C" w:rsidRDefault="001825A3" w:rsidP="00BB391E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5" w:type="dxa"/>
          </w:tcPr>
          <w:p w14:paraId="6884635C" w14:textId="77777777" w:rsidR="001825A3" w:rsidRPr="00ED0B0C" w:rsidRDefault="001825A3" w:rsidP="00BB391E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1" w:type="dxa"/>
          </w:tcPr>
          <w:p w14:paraId="39E4ADAB" w14:textId="77777777" w:rsidR="001825A3" w:rsidRPr="00ED0B0C" w:rsidRDefault="001825A3" w:rsidP="00BB391E">
            <w:pPr>
              <w:pStyle w:val="aa"/>
              <w:rPr>
                <w:rFonts w:ascii="TH SarabunPSK" w:hAnsi="TH SarabunPSK" w:cs="TH SarabunPSK"/>
                <w:sz w:val="28"/>
              </w:rPr>
            </w:pPr>
          </w:p>
        </w:tc>
      </w:tr>
      <w:tr w:rsidR="003F495E" w:rsidRPr="00ED0B0C" w14:paraId="33D64EAC" w14:textId="77777777" w:rsidTr="0059761F">
        <w:trPr>
          <w:jc w:val="center"/>
        </w:trPr>
        <w:tc>
          <w:tcPr>
            <w:tcW w:w="3010" w:type="dxa"/>
          </w:tcPr>
          <w:p w14:paraId="086F442A" w14:textId="288F70FA" w:rsidR="003F495E" w:rsidRPr="00ED0B0C" w:rsidRDefault="003F495E" w:rsidP="001A3CC3">
            <w:pPr>
              <w:ind w:left="1300" w:hanging="130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D0B0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ED0B0C">
              <w:rPr>
                <w:rFonts w:ascii="TH SarabunPSK" w:eastAsia="Times New Roman" w:hAnsi="TH SarabunPSK" w:cs="TH SarabunPSK"/>
                <w:sz w:val="28"/>
                <w:szCs w:val="28"/>
              </w:rPr>
              <w:t>2</w:t>
            </w:r>
            <w:r w:rsidRPr="00ED0B0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="008652D6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ตัวบ่งชี้เฉพาะ</w:t>
            </w:r>
            <w:r w:rsidR="001A3CC3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8652D6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หน่วยงาน</w:t>
            </w:r>
            <w:r w:rsidR="002F485E">
              <w:rPr>
                <w:rFonts w:ascii="TH SarabunPSK" w:hAnsi="TH SarabunPSK" w:cs="TH SarabunPSK" w:hint="cs"/>
                <w:sz w:val="28"/>
                <w:szCs w:val="28"/>
                <w:cs/>
              </w:rPr>
              <w:t>สนับสนุน</w:t>
            </w:r>
            <w:r w:rsidR="001825A3" w:rsidRPr="00ED0B0C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</w:tc>
        <w:tc>
          <w:tcPr>
            <w:tcW w:w="820" w:type="dxa"/>
          </w:tcPr>
          <w:p w14:paraId="2F96BB6D" w14:textId="77777777" w:rsidR="003F495E" w:rsidRPr="00ED0B0C" w:rsidRDefault="003F495E" w:rsidP="00BB391E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3" w:type="dxa"/>
          </w:tcPr>
          <w:p w14:paraId="44A118F8" w14:textId="77777777" w:rsidR="003F495E" w:rsidRPr="00ED0B0C" w:rsidRDefault="003F495E" w:rsidP="00BB391E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3" w:type="dxa"/>
          </w:tcPr>
          <w:p w14:paraId="7347A9CC" w14:textId="77777777" w:rsidR="003F495E" w:rsidRPr="00ED0B0C" w:rsidRDefault="003F495E" w:rsidP="00BB391E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</w:tcPr>
          <w:p w14:paraId="1F49F0CC" w14:textId="77777777" w:rsidR="003F495E" w:rsidRPr="00ED0B0C" w:rsidRDefault="003F495E" w:rsidP="00BB391E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5" w:type="dxa"/>
          </w:tcPr>
          <w:p w14:paraId="72A774FC" w14:textId="77777777" w:rsidR="003F495E" w:rsidRPr="00ED0B0C" w:rsidRDefault="003F495E" w:rsidP="00BB391E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1" w:type="dxa"/>
          </w:tcPr>
          <w:p w14:paraId="1D3FCE33" w14:textId="77777777" w:rsidR="003F495E" w:rsidRPr="00ED0B0C" w:rsidRDefault="003F495E" w:rsidP="00BB391E">
            <w:pPr>
              <w:pStyle w:val="aa"/>
              <w:rPr>
                <w:rFonts w:ascii="TH SarabunPSK" w:hAnsi="TH SarabunPSK" w:cs="TH SarabunPSK"/>
                <w:sz w:val="28"/>
              </w:rPr>
            </w:pPr>
          </w:p>
        </w:tc>
      </w:tr>
      <w:tr w:rsidR="007C309B" w:rsidRPr="00ED0B0C" w14:paraId="5A21CAC7" w14:textId="77777777" w:rsidTr="0059761F">
        <w:trPr>
          <w:jc w:val="center"/>
        </w:trPr>
        <w:tc>
          <w:tcPr>
            <w:tcW w:w="3010" w:type="dxa"/>
            <w:shd w:val="clear" w:color="auto" w:fill="D9D9D9" w:themeFill="background1" w:themeFillShade="D9"/>
          </w:tcPr>
          <w:p w14:paraId="3F94F5A6" w14:textId="58B66016" w:rsidR="007C309B" w:rsidRPr="000E2615" w:rsidRDefault="0059761F" w:rsidP="00BB391E">
            <w:pPr>
              <w:pStyle w:val="aa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14:paraId="50A0C0FD" w14:textId="77777777" w:rsidR="007C309B" w:rsidRPr="00ED0B0C" w:rsidRDefault="007C309B" w:rsidP="00BB391E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14:paraId="42188207" w14:textId="77777777" w:rsidR="007C309B" w:rsidRPr="00ED0B0C" w:rsidRDefault="007C309B" w:rsidP="00BB391E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14:paraId="41411166" w14:textId="77777777" w:rsidR="007C309B" w:rsidRPr="00ED0B0C" w:rsidRDefault="007C309B" w:rsidP="00BB391E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</w:tcPr>
          <w:p w14:paraId="78453B23" w14:textId="77777777" w:rsidR="007C309B" w:rsidRPr="00ED0B0C" w:rsidRDefault="007C309B" w:rsidP="00BB391E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14:paraId="12FA99B1" w14:textId="77777777" w:rsidR="007C309B" w:rsidRPr="00ED0B0C" w:rsidRDefault="007C309B" w:rsidP="00BB391E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1" w:type="dxa"/>
            <w:shd w:val="clear" w:color="auto" w:fill="D9D9D9" w:themeFill="background1" w:themeFillShade="D9"/>
          </w:tcPr>
          <w:p w14:paraId="32E6C509" w14:textId="77777777" w:rsidR="007C309B" w:rsidRPr="00ED0B0C" w:rsidRDefault="007C309B" w:rsidP="00BB391E">
            <w:pPr>
              <w:pStyle w:val="aa"/>
              <w:rPr>
                <w:rFonts w:ascii="TH SarabunPSK" w:hAnsi="TH SarabunPSK" w:cs="TH SarabunPSK"/>
                <w:sz w:val="28"/>
              </w:rPr>
            </w:pPr>
          </w:p>
        </w:tc>
      </w:tr>
      <w:tr w:rsidR="0059761F" w:rsidRPr="00ED0B0C" w14:paraId="24C69E0B" w14:textId="77777777" w:rsidTr="0059761F">
        <w:trPr>
          <w:trHeight w:val="487"/>
          <w:jc w:val="center"/>
        </w:trPr>
        <w:tc>
          <w:tcPr>
            <w:tcW w:w="3010" w:type="dxa"/>
            <w:shd w:val="clear" w:color="auto" w:fill="D9D9D9" w:themeFill="background1" w:themeFillShade="D9"/>
            <w:vAlign w:val="center"/>
          </w:tcPr>
          <w:p w14:paraId="5D6D0C55" w14:textId="77777777" w:rsidR="0059761F" w:rsidRPr="000E2615" w:rsidRDefault="0059761F" w:rsidP="0059761F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61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3B7F0321" w14:textId="77777777" w:rsidR="0059761F" w:rsidRPr="00ED0B0C" w:rsidRDefault="0059761F" w:rsidP="0059761F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14:paraId="12A7D232" w14:textId="77777777" w:rsidR="0059761F" w:rsidRPr="00ED0B0C" w:rsidRDefault="0059761F" w:rsidP="0059761F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14:paraId="4B378D66" w14:textId="77777777" w:rsidR="0059761F" w:rsidRPr="00ED0B0C" w:rsidRDefault="0059761F" w:rsidP="0059761F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2D38559A" w14:textId="77777777" w:rsidR="0059761F" w:rsidRPr="00ED0B0C" w:rsidRDefault="0059761F" w:rsidP="0059761F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6" w:type="dxa"/>
            <w:gridSpan w:val="2"/>
            <w:shd w:val="clear" w:color="auto" w:fill="595959" w:themeFill="text1" w:themeFillTint="A6"/>
            <w:vAlign w:val="center"/>
          </w:tcPr>
          <w:p w14:paraId="4CAD05DC" w14:textId="77777777" w:rsidR="0059761F" w:rsidRPr="00ED0B0C" w:rsidRDefault="0059761F" w:rsidP="0059761F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FF613AF" w14:textId="77777777" w:rsidR="00BF1AAA" w:rsidRPr="007C309B" w:rsidRDefault="00BF1AAA" w:rsidP="00F604F9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4DB03A4D" w14:textId="19196E33" w:rsidR="00B21988" w:rsidRPr="00B21988" w:rsidRDefault="00B21988" w:rsidP="00B21988">
      <w:pPr>
        <w:pStyle w:val="aa"/>
        <w:ind w:left="-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3D1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รายงานผลการวิเคราะห์จุดเด่น และจุดที่ควรพัฒนา </w:t>
      </w:r>
      <w:r w:rsidRPr="000A3D1F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Pr="000A3D1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หน่วยงานสนับสนุน</w:t>
      </w:r>
      <w:r w:rsidRPr="000A3D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ประจำปีการศึกษา 2562</w:t>
      </w:r>
    </w:p>
    <w:p w14:paraId="7076AEEA" w14:textId="77777777" w:rsidR="00B21988" w:rsidRPr="000A3D1F" w:rsidRDefault="00B21988" w:rsidP="00B21988">
      <w:pPr>
        <w:pStyle w:val="aa"/>
        <w:rPr>
          <w:rFonts w:ascii="TH SarabunPSK" w:hAnsi="TH SarabunPSK" w:cs="TH SarabunPSK" w:hint="cs"/>
          <w:b/>
          <w:bCs/>
          <w:sz w:val="18"/>
          <w:szCs w:val="18"/>
        </w:rPr>
      </w:pPr>
    </w:p>
    <w:p w14:paraId="1421415E" w14:textId="686FEEB8" w:rsidR="00B21988" w:rsidRPr="00EF5AD1" w:rsidRDefault="00B21988" w:rsidP="00B21988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F5AD1">
        <w:rPr>
          <w:rFonts w:ascii="TH SarabunPSK" w:hAnsi="TH SarabunPSK" w:cs="TH SarabunPSK"/>
          <w:b/>
          <w:bCs/>
          <w:sz w:val="30"/>
          <w:szCs w:val="30"/>
          <w:cs/>
        </w:rPr>
        <w:t xml:space="preserve">องค์ประกอบที่ 1 </w:t>
      </w:r>
      <w:r w:rsidR="00EF5AD1" w:rsidRPr="00EF5AD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ตัวบ่งชี้ร่วมระดับหน่วยงานสนับสนุน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B21988" w14:paraId="4B60F0AC" w14:textId="77777777" w:rsidTr="00B768AB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5AD57E73" w14:textId="77777777" w:rsidR="00B21988" w:rsidRDefault="00B21988" w:rsidP="00B768AB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จุดเด่น</w:t>
            </w:r>
          </w:p>
        </w:tc>
      </w:tr>
      <w:tr w:rsidR="00B21988" w14:paraId="04A2FEAB" w14:textId="77777777" w:rsidTr="00B768AB">
        <w:trPr>
          <w:trHeight w:val="1386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FDC9BA" w14:textId="77777777" w:rsidR="00B21988" w:rsidRDefault="00B21988" w:rsidP="00B768AB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14:paraId="49B432B2" w14:textId="77777777" w:rsidR="00B21988" w:rsidRDefault="00B21988" w:rsidP="00B768AB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  <w:p w14:paraId="09C84D6E" w14:textId="77777777" w:rsidR="00576033" w:rsidRDefault="00576033" w:rsidP="00B768AB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0330DD35" w14:textId="77777777" w:rsidR="00576033" w:rsidRDefault="00576033" w:rsidP="00B768AB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21988" w14:paraId="22F2D5FC" w14:textId="77777777" w:rsidTr="00B768AB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7C109360" w14:textId="77777777" w:rsidR="00B21988" w:rsidRDefault="00B21988" w:rsidP="00B768AB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จุดที่ควรพัฒนา</w:t>
            </w:r>
          </w:p>
        </w:tc>
      </w:tr>
      <w:tr w:rsidR="00B21988" w14:paraId="20758048" w14:textId="77777777" w:rsidTr="00B768AB">
        <w:trPr>
          <w:trHeight w:val="1386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07E283" w14:textId="77777777" w:rsidR="00B21988" w:rsidRDefault="00B21988" w:rsidP="00B768AB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14:paraId="644F2882" w14:textId="77777777" w:rsidR="00B21988" w:rsidRDefault="00B21988" w:rsidP="00B768AB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  <w:p w14:paraId="4BD2023B" w14:textId="77777777" w:rsidR="00576033" w:rsidRDefault="00576033" w:rsidP="00B768AB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1E899DC0" w14:textId="77777777" w:rsidR="00576033" w:rsidRDefault="00576033" w:rsidP="00B768AB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56C7001B" w14:textId="77777777" w:rsidR="00B21988" w:rsidRDefault="00B21988" w:rsidP="00B21988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2B5BDD42" w14:textId="06D97D4F" w:rsidR="00B21988" w:rsidRPr="00EF5AD1" w:rsidRDefault="00B21988" w:rsidP="00B21988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F5AD1">
        <w:rPr>
          <w:rFonts w:ascii="TH SarabunPSK" w:hAnsi="TH SarabunPSK" w:cs="TH SarabunPSK"/>
          <w:b/>
          <w:bCs/>
          <w:sz w:val="30"/>
          <w:szCs w:val="30"/>
          <w:cs/>
        </w:rPr>
        <w:t>องค์ประกอบที่</w:t>
      </w:r>
      <w:r w:rsidRPr="00EF5AD1">
        <w:rPr>
          <w:rFonts w:ascii="TH SarabunPSK" w:hAnsi="TH SarabunPSK" w:cs="TH SarabunPSK"/>
          <w:b/>
          <w:bCs/>
          <w:sz w:val="30"/>
          <w:szCs w:val="30"/>
        </w:rPr>
        <w:t xml:space="preserve"> 2</w:t>
      </w:r>
      <w:r w:rsidRPr="00EF5AD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EF5AD1" w:rsidRPr="00EF5AD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ตัวบ่งชี้เฉพาะหน่วยงานสนับสนุน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B21988" w14:paraId="0F931675" w14:textId="77777777" w:rsidTr="00B768AB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7E43F175" w14:textId="77777777" w:rsidR="00B21988" w:rsidRDefault="00B21988" w:rsidP="00B768AB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จุดเด่น</w:t>
            </w:r>
          </w:p>
        </w:tc>
      </w:tr>
      <w:tr w:rsidR="00B21988" w14:paraId="7C729C0D" w14:textId="77777777" w:rsidTr="00B768AB">
        <w:trPr>
          <w:trHeight w:val="1386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D15136" w14:textId="77777777" w:rsidR="00B21988" w:rsidRDefault="00B21988" w:rsidP="00B768AB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14:paraId="3AECD5FE" w14:textId="77777777" w:rsidR="00B21988" w:rsidRDefault="00B21988" w:rsidP="00B768AB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  <w:p w14:paraId="2ADA3982" w14:textId="77777777" w:rsidR="00576033" w:rsidRDefault="00576033" w:rsidP="00B768AB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31253BC4" w14:textId="77777777" w:rsidR="00576033" w:rsidRDefault="00576033" w:rsidP="00B768AB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21988" w14:paraId="5D1D6E27" w14:textId="77777777" w:rsidTr="00B768AB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53D9945C" w14:textId="77777777" w:rsidR="00B21988" w:rsidRDefault="00B21988" w:rsidP="00B768AB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จุดที่ควรพัฒนา</w:t>
            </w:r>
          </w:p>
        </w:tc>
      </w:tr>
      <w:tr w:rsidR="00B21988" w14:paraId="10126A91" w14:textId="77777777" w:rsidTr="00B768AB">
        <w:trPr>
          <w:trHeight w:val="1386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17BB1D" w14:textId="77777777" w:rsidR="00B21988" w:rsidRDefault="00B21988" w:rsidP="00B768AB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14:paraId="2272256C" w14:textId="77777777" w:rsidR="00B21988" w:rsidRDefault="00B21988" w:rsidP="00B768AB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</w:tc>
      </w:tr>
    </w:tbl>
    <w:p w14:paraId="2D8EF759" w14:textId="77777777" w:rsidR="00B21988" w:rsidRDefault="00B21988" w:rsidP="00B21988">
      <w:pPr>
        <w:jc w:val="thaiDistribute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6F122812" w14:textId="77777777" w:rsidR="006E63EA" w:rsidRPr="000A3D1F" w:rsidRDefault="002C2A9F" w:rsidP="003710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3D1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แนวปฏิบัติที่ดี และกิจกรรม / โครงการ / การดำเนินงานที่เป็นแบบอย่าง</w:t>
      </w:r>
    </w:p>
    <w:p w14:paraId="26982756" w14:textId="77777777" w:rsidR="00DB307D" w:rsidRPr="007C309B" w:rsidRDefault="0070254B" w:rsidP="00CD1583">
      <w:pPr>
        <w:tabs>
          <w:tab w:val="left" w:pos="720"/>
        </w:tabs>
        <w:rPr>
          <w:rFonts w:ascii="TH SarabunPSK" w:hAnsi="TH SarabunPSK" w:cs="TH SarabunPSK"/>
        </w:rPr>
      </w:pPr>
      <w:r w:rsidRPr="007C309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="00CD1583" w:rsidRPr="007C309B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14:paraId="3629DE31" w14:textId="77777777" w:rsidR="00CD1583" w:rsidRPr="007C309B" w:rsidRDefault="00CD1583" w:rsidP="00CD1583">
      <w:pPr>
        <w:tabs>
          <w:tab w:val="left" w:pos="720"/>
        </w:tabs>
        <w:rPr>
          <w:rFonts w:ascii="TH SarabunPSK" w:hAnsi="TH SarabunPSK" w:cs="TH SarabunPSK"/>
        </w:rPr>
      </w:pPr>
    </w:p>
    <w:p w14:paraId="7F3DD05E" w14:textId="77777777" w:rsidR="00DB307D" w:rsidRPr="000A3D1F" w:rsidRDefault="00DB307D" w:rsidP="00371096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3D1F">
        <w:rPr>
          <w:rFonts w:ascii="TH SarabunPSK" w:hAnsi="TH SarabunPSK" w:cs="TH SarabunPSK"/>
          <w:b/>
          <w:bCs/>
          <w:sz w:val="36"/>
          <w:szCs w:val="36"/>
          <w:cs/>
        </w:rPr>
        <w:t>ข้อเสนอแนะเพื่อการพัฒนา</w:t>
      </w:r>
    </w:p>
    <w:p w14:paraId="016FACCC" w14:textId="77777777" w:rsidR="0070254B" w:rsidRPr="007C309B" w:rsidRDefault="00CD1583" w:rsidP="0070254B">
      <w:pPr>
        <w:tabs>
          <w:tab w:val="left" w:pos="720"/>
        </w:tabs>
        <w:rPr>
          <w:rFonts w:ascii="TH SarabunPSK" w:hAnsi="TH SarabunPSK" w:cs="TH SarabunPSK"/>
        </w:rPr>
      </w:pPr>
      <w:r w:rsidRPr="007C309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14:paraId="3444D152" w14:textId="77777777" w:rsidR="00CD1583" w:rsidRPr="007C309B" w:rsidRDefault="00CD1583" w:rsidP="0070254B">
      <w:pPr>
        <w:tabs>
          <w:tab w:val="left" w:pos="720"/>
        </w:tabs>
        <w:rPr>
          <w:rFonts w:ascii="TH SarabunPSK" w:hAnsi="TH SarabunPSK" w:cs="TH SarabunPSK"/>
        </w:rPr>
      </w:pPr>
    </w:p>
    <w:p w14:paraId="4F1F0E02" w14:textId="77777777" w:rsidR="00371096" w:rsidRPr="007C309B" w:rsidRDefault="00371096" w:rsidP="0070254B">
      <w:pPr>
        <w:tabs>
          <w:tab w:val="left" w:pos="720"/>
        </w:tabs>
        <w:rPr>
          <w:rFonts w:ascii="TH SarabunPSK" w:hAnsi="TH SarabunPSK" w:cs="TH SarabunPSK"/>
        </w:rPr>
      </w:pPr>
    </w:p>
    <w:p w14:paraId="7569322F" w14:textId="77777777" w:rsidR="00DB307D" w:rsidRPr="007C309B" w:rsidRDefault="00341023" w:rsidP="0070254B">
      <w:pPr>
        <w:jc w:val="center"/>
        <w:rPr>
          <w:rFonts w:ascii="TH SarabunPSK" w:hAnsi="TH SarabunPSK" w:cs="TH SarabunPSK"/>
          <w:cs/>
        </w:rPr>
      </w:pPr>
      <w:r w:rsidRPr="007C309B">
        <w:rPr>
          <w:rFonts w:ascii="TH SarabunPSK" w:hAnsi="TH SarabunPSK" w:cs="TH SarabunPSK"/>
        </w:rPr>
        <w:sym w:font="Wingdings 2" w:char="F064"/>
      </w:r>
      <w:r w:rsidRPr="007C309B">
        <w:rPr>
          <w:rFonts w:ascii="TH SarabunPSK" w:hAnsi="TH SarabunPSK" w:cs="TH SarabunPSK"/>
        </w:rPr>
        <w:sym w:font="Wingdings 2" w:char="F063"/>
      </w:r>
      <w:r w:rsidRPr="007C309B">
        <w:rPr>
          <w:rFonts w:ascii="TH SarabunPSK" w:hAnsi="TH SarabunPSK" w:cs="TH SarabunPSK"/>
        </w:rPr>
        <w:sym w:font="Wingdings 2" w:char="F064"/>
      </w:r>
      <w:r w:rsidRPr="007C309B">
        <w:rPr>
          <w:rFonts w:ascii="TH SarabunPSK" w:hAnsi="TH SarabunPSK" w:cs="TH SarabunPSK"/>
        </w:rPr>
        <w:sym w:font="Wingdings 2" w:char="F063"/>
      </w:r>
      <w:r w:rsidRPr="007C309B">
        <w:rPr>
          <w:rFonts w:ascii="TH SarabunPSK" w:hAnsi="TH SarabunPSK" w:cs="TH SarabunPSK"/>
        </w:rPr>
        <w:sym w:font="Wingdings 2" w:char="F064"/>
      </w:r>
      <w:r w:rsidRPr="007C309B">
        <w:rPr>
          <w:rFonts w:ascii="TH SarabunPSK" w:hAnsi="TH SarabunPSK" w:cs="TH SarabunPSK"/>
        </w:rPr>
        <w:sym w:font="Wingdings 2" w:char="F063"/>
      </w:r>
      <w:r w:rsidRPr="007C309B">
        <w:rPr>
          <w:rFonts w:ascii="TH SarabunPSK" w:hAnsi="TH SarabunPSK" w:cs="TH SarabunPSK"/>
        </w:rPr>
        <w:sym w:font="Wingdings 2" w:char="F064"/>
      </w:r>
      <w:r w:rsidRPr="007C309B">
        <w:rPr>
          <w:rFonts w:ascii="TH SarabunPSK" w:hAnsi="TH SarabunPSK" w:cs="TH SarabunPSK"/>
        </w:rPr>
        <w:sym w:font="Wingdings 2" w:char="F063"/>
      </w:r>
      <w:r w:rsidRPr="007C309B">
        <w:rPr>
          <w:rFonts w:ascii="TH SarabunPSK" w:hAnsi="TH SarabunPSK" w:cs="TH SarabunPSK"/>
        </w:rPr>
        <w:sym w:font="Wingdings 2" w:char="F064"/>
      </w:r>
      <w:r w:rsidRPr="007C309B">
        <w:rPr>
          <w:rFonts w:ascii="TH SarabunPSK" w:hAnsi="TH SarabunPSK" w:cs="TH SarabunPSK"/>
        </w:rPr>
        <w:sym w:font="Wingdings 2" w:char="F063"/>
      </w:r>
      <w:r w:rsidRPr="007C309B">
        <w:rPr>
          <w:rFonts w:ascii="TH SarabunPSK" w:hAnsi="TH SarabunPSK" w:cs="TH SarabunPSK"/>
        </w:rPr>
        <w:sym w:font="Wingdings 2" w:char="F064"/>
      </w:r>
      <w:r w:rsidRPr="007C309B">
        <w:rPr>
          <w:rFonts w:ascii="TH SarabunPSK" w:hAnsi="TH SarabunPSK" w:cs="TH SarabunPSK"/>
        </w:rPr>
        <w:sym w:font="Wingdings 2" w:char="F063"/>
      </w:r>
      <w:r w:rsidRPr="007C309B">
        <w:rPr>
          <w:rFonts w:ascii="TH SarabunPSK" w:hAnsi="TH SarabunPSK" w:cs="TH SarabunPSK"/>
        </w:rPr>
        <w:sym w:font="Wingdings 2" w:char="F064"/>
      </w:r>
      <w:r w:rsidRPr="007C309B">
        <w:rPr>
          <w:rFonts w:ascii="TH SarabunPSK" w:hAnsi="TH SarabunPSK" w:cs="TH SarabunPSK"/>
        </w:rPr>
        <w:sym w:font="Wingdings 2" w:char="F063"/>
      </w:r>
      <w:r w:rsidRPr="007C309B">
        <w:rPr>
          <w:rFonts w:ascii="TH SarabunPSK" w:hAnsi="TH SarabunPSK" w:cs="TH SarabunPSK"/>
        </w:rPr>
        <w:sym w:font="Wingdings 2" w:char="F064"/>
      </w:r>
      <w:r w:rsidRPr="007C309B">
        <w:rPr>
          <w:rFonts w:ascii="TH SarabunPSK" w:hAnsi="TH SarabunPSK" w:cs="TH SarabunPSK"/>
        </w:rPr>
        <w:sym w:font="Wingdings 2" w:char="F063"/>
      </w:r>
    </w:p>
    <w:sectPr w:rsidR="00DB307D" w:rsidRPr="007C309B" w:rsidSect="00BB2C1A">
      <w:headerReference w:type="even" r:id="rId11"/>
      <w:headerReference w:type="default" r:id="rId12"/>
      <w:footerReference w:type="even" r:id="rId13"/>
      <w:pgSz w:w="11906" w:h="16838" w:code="9"/>
      <w:pgMar w:top="1134" w:right="1134" w:bottom="1530" w:left="1418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B0987" w14:textId="77777777" w:rsidR="006C3FE8" w:rsidRDefault="006C3FE8">
      <w:r>
        <w:separator/>
      </w:r>
    </w:p>
  </w:endnote>
  <w:endnote w:type="continuationSeparator" w:id="0">
    <w:p w14:paraId="06A82E38" w14:textId="77777777" w:rsidR="006C3FE8" w:rsidRDefault="006C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30161" w14:textId="77777777" w:rsidR="00DB307D" w:rsidRDefault="00DB307D" w:rsidP="00A964A9">
    <w:pPr>
      <w:pStyle w:val="a7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66C8CB64" w14:textId="77777777" w:rsidR="00DB307D" w:rsidRDefault="00DB30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B9056" w14:textId="77777777" w:rsidR="006C3FE8" w:rsidRDefault="006C3FE8">
      <w:r>
        <w:separator/>
      </w:r>
    </w:p>
  </w:footnote>
  <w:footnote w:type="continuationSeparator" w:id="0">
    <w:p w14:paraId="4B842ECE" w14:textId="77777777" w:rsidR="006C3FE8" w:rsidRDefault="006C3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A6E51" w14:textId="77777777" w:rsidR="00DB307D" w:rsidRDefault="00DB307D" w:rsidP="00A964A9">
    <w:pPr>
      <w:pStyle w:val="a3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6C5715E1" w14:textId="77777777" w:rsidR="00DB307D" w:rsidRDefault="00DB307D" w:rsidP="0065623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4BAB2" w14:textId="77777777" w:rsidR="00BB2C1A" w:rsidRPr="0094461B" w:rsidRDefault="00BB2C1A">
    <w:pPr>
      <w:pStyle w:val="a3"/>
      <w:jc w:val="right"/>
      <w:rPr>
        <w:rFonts w:ascii="TH SarabunPSK" w:hAnsi="TH SarabunPSK" w:cs="TH SarabunPSK"/>
      </w:rPr>
    </w:pPr>
    <w:r w:rsidRPr="0094461B">
      <w:rPr>
        <w:rFonts w:ascii="TH SarabunPSK" w:hAnsi="TH SarabunPSK" w:cs="TH SarabunPSK"/>
      </w:rPr>
      <w:fldChar w:fldCharType="begin"/>
    </w:r>
    <w:r w:rsidRPr="0094461B">
      <w:rPr>
        <w:rFonts w:ascii="TH SarabunPSK" w:hAnsi="TH SarabunPSK" w:cs="TH SarabunPSK"/>
      </w:rPr>
      <w:instrText xml:space="preserve"> PAGE   \* MERGEFORMAT </w:instrText>
    </w:r>
    <w:r w:rsidRPr="0094461B">
      <w:rPr>
        <w:rFonts w:ascii="TH SarabunPSK" w:hAnsi="TH SarabunPSK" w:cs="TH SarabunPSK"/>
      </w:rPr>
      <w:fldChar w:fldCharType="separate"/>
    </w:r>
    <w:r w:rsidR="0059761F">
      <w:rPr>
        <w:rFonts w:ascii="TH SarabunPSK" w:hAnsi="TH SarabunPSK" w:cs="TH SarabunPSK"/>
        <w:noProof/>
      </w:rPr>
      <w:t>5</w:t>
    </w:r>
    <w:r w:rsidRPr="0094461B">
      <w:rPr>
        <w:rFonts w:ascii="TH SarabunPSK" w:hAnsi="TH SarabunPSK" w:cs="TH SarabunPSK"/>
        <w:noProof/>
      </w:rPr>
      <w:fldChar w:fldCharType="end"/>
    </w:r>
  </w:p>
  <w:p w14:paraId="74FB235D" w14:textId="77777777" w:rsidR="00BB2C1A" w:rsidRDefault="00BB2C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BBD"/>
    <w:multiLevelType w:val="hybridMultilevel"/>
    <w:tmpl w:val="7BD0518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25B0E22"/>
    <w:multiLevelType w:val="hybridMultilevel"/>
    <w:tmpl w:val="99BA2104"/>
    <w:lvl w:ilvl="0" w:tplc="F21A6D68">
      <w:start w:val="1"/>
      <w:numFmt w:val="decimal"/>
      <w:lvlText w:val="%1)"/>
      <w:lvlJc w:val="left"/>
      <w:pPr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>
    <w:nsid w:val="110062C0"/>
    <w:multiLevelType w:val="multilevel"/>
    <w:tmpl w:val="2964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85AA7"/>
    <w:multiLevelType w:val="hybridMultilevel"/>
    <w:tmpl w:val="0BD8CC3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6F551C"/>
    <w:multiLevelType w:val="hybridMultilevel"/>
    <w:tmpl w:val="BC00EEC8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87597"/>
    <w:multiLevelType w:val="multilevel"/>
    <w:tmpl w:val="A48061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1440" w:firstLine="720"/>
      </w:pPr>
      <w:rPr>
        <w:rFonts w:ascii="Angsana New" w:hAnsi="Angsana New" w:cs="Angsana New" w:hint="default"/>
        <w:b w:val="0"/>
        <w:bCs w:val="0"/>
        <w:i w:val="0"/>
        <w:iCs w:val="0"/>
        <w:szCs w:val="32"/>
        <w:cs w:val="0"/>
        <w:lang w:bidi="th-TH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  <w:cs w:val="0"/>
        <w:lang w:bidi="th-TH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  <w:cs w:val="0"/>
        <w:lang w:bidi="th-TH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  <w:cs w:val="0"/>
        <w:lang w:bidi="th-TH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  <w:cs w:val="0"/>
        <w:lang w:bidi="th-TH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  <w:cs w:val="0"/>
        <w:lang w:bidi="th-TH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  <w:cs w:val="0"/>
        <w:lang w:bidi="th-TH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  <w:cs w:val="0"/>
        <w:lang w:bidi="th-TH"/>
      </w:rPr>
    </w:lvl>
  </w:abstractNum>
  <w:abstractNum w:abstractNumId="6">
    <w:nsid w:val="51707B53"/>
    <w:multiLevelType w:val="singleLevel"/>
    <w:tmpl w:val="E7A4F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561676"/>
    <w:multiLevelType w:val="hybridMultilevel"/>
    <w:tmpl w:val="9CB8D5D2"/>
    <w:lvl w:ilvl="0" w:tplc="8D4AC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D1978"/>
    <w:multiLevelType w:val="hybridMultilevel"/>
    <w:tmpl w:val="99BA2104"/>
    <w:lvl w:ilvl="0" w:tplc="F21A6D68">
      <w:start w:val="1"/>
      <w:numFmt w:val="decimal"/>
      <w:lvlText w:val="%1)"/>
      <w:lvlJc w:val="left"/>
      <w:pPr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>
    <w:nsid w:val="661F0B0A"/>
    <w:multiLevelType w:val="hybridMultilevel"/>
    <w:tmpl w:val="3BD254F8"/>
    <w:lvl w:ilvl="0" w:tplc="CF5CB8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A46DA4"/>
    <w:multiLevelType w:val="hybridMultilevel"/>
    <w:tmpl w:val="5A28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321FE"/>
    <w:multiLevelType w:val="hybridMultilevel"/>
    <w:tmpl w:val="6E145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87072"/>
    <w:multiLevelType w:val="hybridMultilevel"/>
    <w:tmpl w:val="4FEA5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950D3"/>
    <w:multiLevelType w:val="hybridMultilevel"/>
    <w:tmpl w:val="D3B421CE"/>
    <w:lvl w:ilvl="0" w:tplc="00C4B9EA">
      <w:start w:val="1"/>
      <w:numFmt w:val="decimal"/>
      <w:lvlText w:val="%1."/>
      <w:lvlJc w:val="left"/>
      <w:pPr>
        <w:tabs>
          <w:tab w:val="num" w:pos="3240"/>
        </w:tabs>
        <w:ind w:left="2160" w:firstLine="720"/>
      </w:pPr>
      <w:rPr>
        <w:rFonts w:cs="Angsana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3"/>
  </w:num>
  <w:num w:numId="6">
    <w:abstractNumId w:val="10"/>
  </w:num>
  <w:num w:numId="7">
    <w:abstractNumId w:val="0"/>
  </w:num>
  <w:num w:numId="8">
    <w:abstractNumId w:val="11"/>
  </w:num>
  <w:num w:numId="9">
    <w:abstractNumId w:val="9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A0"/>
    <w:rsid w:val="00010EC8"/>
    <w:rsid w:val="00011E6F"/>
    <w:rsid w:val="000415FE"/>
    <w:rsid w:val="000510BC"/>
    <w:rsid w:val="00051DA6"/>
    <w:rsid w:val="00071069"/>
    <w:rsid w:val="00081EB0"/>
    <w:rsid w:val="000874B4"/>
    <w:rsid w:val="0009044D"/>
    <w:rsid w:val="00091C4E"/>
    <w:rsid w:val="00093EBC"/>
    <w:rsid w:val="00095704"/>
    <w:rsid w:val="0009693F"/>
    <w:rsid w:val="000974E4"/>
    <w:rsid w:val="000A27D0"/>
    <w:rsid w:val="000A3D1F"/>
    <w:rsid w:val="000B35AE"/>
    <w:rsid w:val="000B6F54"/>
    <w:rsid w:val="000C7A1C"/>
    <w:rsid w:val="000D23A2"/>
    <w:rsid w:val="000E2615"/>
    <w:rsid w:val="000F27A4"/>
    <w:rsid w:val="000F3B6A"/>
    <w:rsid w:val="000F3CD7"/>
    <w:rsid w:val="000F4AD3"/>
    <w:rsid w:val="0010190C"/>
    <w:rsid w:val="00107312"/>
    <w:rsid w:val="00111211"/>
    <w:rsid w:val="00113B36"/>
    <w:rsid w:val="00131134"/>
    <w:rsid w:val="001332A2"/>
    <w:rsid w:val="00145AE6"/>
    <w:rsid w:val="00157AAC"/>
    <w:rsid w:val="00157BF6"/>
    <w:rsid w:val="00167470"/>
    <w:rsid w:val="001674F2"/>
    <w:rsid w:val="001741C4"/>
    <w:rsid w:val="0018041D"/>
    <w:rsid w:val="001825A3"/>
    <w:rsid w:val="00184F09"/>
    <w:rsid w:val="001A3CC3"/>
    <w:rsid w:val="001A6025"/>
    <w:rsid w:val="001D72CE"/>
    <w:rsid w:val="001F0481"/>
    <w:rsid w:val="001F34E4"/>
    <w:rsid w:val="001F4B4F"/>
    <w:rsid w:val="00211580"/>
    <w:rsid w:val="00222CA2"/>
    <w:rsid w:val="002258CA"/>
    <w:rsid w:val="00226DFA"/>
    <w:rsid w:val="0023180B"/>
    <w:rsid w:val="00260766"/>
    <w:rsid w:val="0027347E"/>
    <w:rsid w:val="00285538"/>
    <w:rsid w:val="00295DE8"/>
    <w:rsid w:val="002A0882"/>
    <w:rsid w:val="002A265C"/>
    <w:rsid w:val="002A6B6F"/>
    <w:rsid w:val="002A768D"/>
    <w:rsid w:val="002B52FA"/>
    <w:rsid w:val="002B6090"/>
    <w:rsid w:val="002C2A9F"/>
    <w:rsid w:val="002D2455"/>
    <w:rsid w:val="002D2E81"/>
    <w:rsid w:val="002E234D"/>
    <w:rsid w:val="002F485E"/>
    <w:rsid w:val="00315D34"/>
    <w:rsid w:val="00324488"/>
    <w:rsid w:val="00324D52"/>
    <w:rsid w:val="00341023"/>
    <w:rsid w:val="003438C2"/>
    <w:rsid w:val="003649DD"/>
    <w:rsid w:val="00371096"/>
    <w:rsid w:val="00374C7D"/>
    <w:rsid w:val="0038074B"/>
    <w:rsid w:val="003929E0"/>
    <w:rsid w:val="0039424F"/>
    <w:rsid w:val="003A0443"/>
    <w:rsid w:val="003A698E"/>
    <w:rsid w:val="003B0398"/>
    <w:rsid w:val="003B2AAF"/>
    <w:rsid w:val="003B4334"/>
    <w:rsid w:val="003C1051"/>
    <w:rsid w:val="003C7B9D"/>
    <w:rsid w:val="003F495E"/>
    <w:rsid w:val="003F541A"/>
    <w:rsid w:val="00415408"/>
    <w:rsid w:val="00416E73"/>
    <w:rsid w:val="00417775"/>
    <w:rsid w:val="00420498"/>
    <w:rsid w:val="004304E3"/>
    <w:rsid w:val="00465814"/>
    <w:rsid w:val="00481051"/>
    <w:rsid w:val="004816AF"/>
    <w:rsid w:val="004A2ADD"/>
    <w:rsid w:val="004B6C76"/>
    <w:rsid w:val="004C0C32"/>
    <w:rsid w:val="004C0F97"/>
    <w:rsid w:val="004D4202"/>
    <w:rsid w:val="004E7D7C"/>
    <w:rsid w:val="004F389C"/>
    <w:rsid w:val="004F6735"/>
    <w:rsid w:val="00500BCC"/>
    <w:rsid w:val="00501785"/>
    <w:rsid w:val="00501981"/>
    <w:rsid w:val="00501B35"/>
    <w:rsid w:val="0050697B"/>
    <w:rsid w:val="00514772"/>
    <w:rsid w:val="00535888"/>
    <w:rsid w:val="00540017"/>
    <w:rsid w:val="00541A01"/>
    <w:rsid w:val="00554F9A"/>
    <w:rsid w:val="00555A48"/>
    <w:rsid w:val="00557423"/>
    <w:rsid w:val="00562D7B"/>
    <w:rsid w:val="005666D3"/>
    <w:rsid w:val="00574C21"/>
    <w:rsid w:val="00576033"/>
    <w:rsid w:val="005765E3"/>
    <w:rsid w:val="00577589"/>
    <w:rsid w:val="00577F7D"/>
    <w:rsid w:val="0058310E"/>
    <w:rsid w:val="00585960"/>
    <w:rsid w:val="0059028E"/>
    <w:rsid w:val="00590A3A"/>
    <w:rsid w:val="0059761F"/>
    <w:rsid w:val="005B136B"/>
    <w:rsid w:val="005B73F0"/>
    <w:rsid w:val="005C4C35"/>
    <w:rsid w:val="005C591F"/>
    <w:rsid w:val="005D1145"/>
    <w:rsid w:val="005D5CD4"/>
    <w:rsid w:val="005D600B"/>
    <w:rsid w:val="005D611E"/>
    <w:rsid w:val="005D67D5"/>
    <w:rsid w:val="005F44BF"/>
    <w:rsid w:val="006009A7"/>
    <w:rsid w:val="006029D8"/>
    <w:rsid w:val="0060424D"/>
    <w:rsid w:val="00613EB4"/>
    <w:rsid w:val="006164EF"/>
    <w:rsid w:val="00617002"/>
    <w:rsid w:val="00617C3B"/>
    <w:rsid w:val="00621DB6"/>
    <w:rsid w:val="00623293"/>
    <w:rsid w:val="00624DF8"/>
    <w:rsid w:val="006304AB"/>
    <w:rsid w:val="0063111C"/>
    <w:rsid w:val="00646FA4"/>
    <w:rsid w:val="00656237"/>
    <w:rsid w:val="00661E9E"/>
    <w:rsid w:val="00662A5B"/>
    <w:rsid w:val="006675CA"/>
    <w:rsid w:val="006735CF"/>
    <w:rsid w:val="006809D6"/>
    <w:rsid w:val="00684BA0"/>
    <w:rsid w:val="00687946"/>
    <w:rsid w:val="00690AEF"/>
    <w:rsid w:val="00693A47"/>
    <w:rsid w:val="00694434"/>
    <w:rsid w:val="006965C9"/>
    <w:rsid w:val="0069725A"/>
    <w:rsid w:val="00697E6D"/>
    <w:rsid w:val="006A4349"/>
    <w:rsid w:val="006B372F"/>
    <w:rsid w:val="006C0183"/>
    <w:rsid w:val="006C05AC"/>
    <w:rsid w:val="006C3BA1"/>
    <w:rsid w:val="006C3FE8"/>
    <w:rsid w:val="006C764C"/>
    <w:rsid w:val="006D46D0"/>
    <w:rsid w:val="006E63EA"/>
    <w:rsid w:val="00700B71"/>
    <w:rsid w:val="00701FAC"/>
    <w:rsid w:val="0070254B"/>
    <w:rsid w:val="00715CD1"/>
    <w:rsid w:val="00723E5F"/>
    <w:rsid w:val="0072698B"/>
    <w:rsid w:val="0074300A"/>
    <w:rsid w:val="0074338C"/>
    <w:rsid w:val="00750813"/>
    <w:rsid w:val="00754654"/>
    <w:rsid w:val="00754E48"/>
    <w:rsid w:val="00755618"/>
    <w:rsid w:val="00764FE5"/>
    <w:rsid w:val="00765BB0"/>
    <w:rsid w:val="00772E46"/>
    <w:rsid w:val="00782956"/>
    <w:rsid w:val="00782B2D"/>
    <w:rsid w:val="00792421"/>
    <w:rsid w:val="007A093A"/>
    <w:rsid w:val="007A4797"/>
    <w:rsid w:val="007B0FB9"/>
    <w:rsid w:val="007B1C07"/>
    <w:rsid w:val="007B4C49"/>
    <w:rsid w:val="007C051A"/>
    <w:rsid w:val="007C1400"/>
    <w:rsid w:val="007C309B"/>
    <w:rsid w:val="007C457B"/>
    <w:rsid w:val="007D04B2"/>
    <w:rsid w:val="007D6DA1"/>
    <w:rsid w:val="007E1FAA"/>
    <w:rsid w:val="007E2C77"/>
    <w:rsid w:val="007E4AD7"/>
    <w:rsid w:val="00800E24"/>
    <w:rsid w:val="00801147"/>
    <w:rsid w:val="0080781E"/>
    <w:rsid w:val="00815869"/>
    <w:rsid w:val="00823654"/>
    <w:rsid w:val="008419B4"/>
    <w:rsid w:val="00843849"/>
    <w:rsid w:val="00853239"/>
    <w:rsid w:val="008652D6"/>
    <w:rsid w:val="00870B06"/>
    <w:rsid w:val="008902DF"/>
    <w:rsid w:val="00895E6B"/>
    <w:rsid w:val="008B79BE"/>
    <w:rsid w:val="008C0463"/>
    <w:rsid w:val="008C3B7D"/>
    <w:rsid w:val="008C758B"/>
    <w:rsid w:val="008D5C2F"/>
    <w:rsid w:val="008D7FD9"/>
    <w:rsid w:val="008E428B"/>
    <w:rsid w:val="008E4EA3"/>
    <w:rsid w:val="009034BA"/>
    <w:rsid w:val="0090361F"/>
    <w:rsid w:val="00905D43"/>
    <w:rsid w:val="00917344"/>
    <w:rsid w:val="0092198E"/>
    <w:rsid w:val="009259CE"/>
    <w:rsid w:val="009322CE"/>
    <w:rsid w:val="00933045"/>
    <w:rsid w:val="009338A7"/>
    <w:rsid w:val="00937AF2"/>
    <w:rsid w:val="009415C3"/>
    <w:rsid w:val="0094213D"/>
    <w:rsid w:val="0094461B"/>
    <w:rsid w:val="0094664E"/>
    <w:rsid w:val="00953C83"/>
    <w:rsid w:val="009833E5"/>
    <w:rsid w:val="00987FD6"/>
    <w:rsid w:val="009A3222"/>
    <w:rsid w:val="009B0759"/>
    <w:rsid w:val="009B4A7C"/>
    <w:rsid w:val="009C382F"/>
    <w:rsid w:val="009D2EDD"/>
    <w:rsid w:val="009D5E63"/>
    <w:rsid w:val="009E4808"/>
    <w:rsid w:val="009F014C"/>
    <w:rsid w:val="009F413B"/>
    <w:rsid w:val="009F480F"/>
    <w:rsid w:val="00A1090C"/>
    <w:rsid w:val="00A10DCE"/>
    <w:rsid w:val="00A43BA2"/>
    <w:rsid w:val="00A54AFD"/>
    <w:rsid w:val="00A551FF"/>
    <w:rsid w:val="00A62105"/>
    <w:rsid w:val="00A62C95"/>
    <w:rsid w:val="00A66C1B"/>
    <w:rsid w:val="00A70638"/>
    <w:rsid w:val="00A733E4"/>
    <w:rsid w:val="00A814D1"/>
    <w:rsid w:val="00A82455"/>
    <w:rsid w:val="00A951FA"/>
    <w:rsid w:val="00A964A9"/>
    <w:rsid w:val="00AA1D7F"/>
    <w:rsid w:val="00AB2C79"/>
    <w:rsid w:val="00AC0B7A"/>
    <w:rsid w:val="00AC42CC"/>
    <w:rsid w:val="00AD0515"/>
    <w:rsid w:val="00AD2AC7"/>
    <w:rsid w:val="00AD2C68"/>
    <w:rsid w:val="00AE1972"/>
    <w:rsid w:val="00AE6E39"/>
    <w:rsid w:val="00AF54D4"/>
    <w:rsid w:val="00B00A9A"/>
    <w:rsid w:val="00B10246"/>
    <w:rsid w:val="00B21988"/>
    <w:rsid w:val="00B256D1"/>
    <w:rsid w:val="00B34675"/>
    <w:rsid w:val="00B37970"/>
    <w:rsid w:val="00B478CA"/>
    <w:rsid w:val="00B54F63"/>
    <w:rsid w:val="00B66A87"/>
    <w:rsid w:val="00B84126"/>
    <w:rsid w:val="00B916F9"/>
    <w:rsid w:val="00B918D0"/>
    <w:rsid w:val="00BB2C1A"/>
    <w:rsid w:val="00BB391E"/>
    <w:rsid w:val="00BB73D1"/>
    <w:rsid w:val="00BC0067"/>
    <w:rsid w:val="00BC1506"/>
    <w:rsid w:val="00BD4E21"/>
    <w:rsid w:val="00BD55BB"/>
    <w:rsid w:val="00BF1AAA"/>
    <w:rsid w:val="00BF70B6"/>
    <w:rsid w:val="00C00A82"/>
    <w:rsid w:val="00C00F46"/>
    <w:rsid w:val="00C13D8C"/>
    <w:rsid w:val="00C147E3"/>
    <w:rsid w:val="00C1645E"/>
    <w:rsid w:val="00C222D1"/>
    <w:rsid w:val="00C26761"/>
    <w:rsid w:val="00C31FF6"/>
    <w:rsid w:val="00C514AA"/>
    <w:rsid w:val="00C51D15"/>
    <w:rsid w:val="00C53B72"/>
    <w:rsid w:val="00C57F6A"/>
    <w:rsid w:val="00C641EB"/>
    <w:rsid w:val="00C738CF"/>
    <w:rsid w:val="00C75B11"/>
    <w:rsid w:val="00C83153"/>
    <w:rsid w:val="00CA7BB1"/>
    <w:rsid w:val="00CC175B"/>
    <w:rsid w:val="00CD1583"/>
    <w:rsid w:val="00CF2ED8"/>
    <w:rsid w:val="00CF3548"/>
    <w:rsid w:val="00CF3AE0"/>
    <w:rsid w:val="00CF4ADE"/>
    <w:rsid w:val="00D022E8"/>
    <w:rsid w:val="00D02412"/>
    <w:rsid w:val="00D11700"/>
    <w:rsid w:val="00D21D34"/>
    <w:rsid w:val="00D504A6"/>
    <w:rsid w:val="00D5270F"/>
    <w:rsid w:val="00D550E9"/>
    <w:rsid w:val="00D56C54"/>
    <w:rsid w:val="00D60805"/>
    <w:rsid w:val="00D619AF"/>
    <w:rsid w:val="00D619D0"/>
    <w:rsid w:val="00D668E3"/>
    <w:rsid w:val="00D6776C"/>
    <w:rsid w:val="00D74A8A"/>
    <w:rsid w:val="00D86062"/>
    <w:rsid w:val="00D873C8"/>
    <w:rsid w:val="00D875F0"/>
    <w:rsid w:val="00D90887"/>
    <w:rsid w:val="00D95848"/>
    <w:rsid w:val="00DB307D"/>
    <w:rsid w:val="00DB4D57"/>
    <w:rsid w:val="00DC7E5A"/>
    <w:rsid w:val="00DD44E7"/>
    <w:rsid w:val="00DD5E6D"/>
    <w:rsid w:val="00DE6B56"/>
    <w:rsid w:val="00DF20B7"/>
    <w:rsid w:val="00DF415B"/>
    <w:rsid w:val="00DF5168"/>
    <w:rsid w:val="00E05F6F"/>
    <w:rsid w:val="00E10EA2"/>
    <w:rsid w:val="00E13234"/>
    <w:rsid w:val="00E256C2"/>
    <w:rsid w:val="00E33B82"/>
    <w:rsid w:val="00E47AE5"/>
    <w:rsid w:val="00E519A0"/>
    <w:rsid w:val="00E70F26"/>
    <w:rsid w:val="00E7539D"/>
    <w:rsid w:val="00E912E3"/>
    <w:rsid w:val="00EA49A4"/>
    <w:rsid w:val="00EA7536"/>
    <w:rsid w:val="00EA76BF"/>
    <w:rsid w:val="00EB57E5"/>
    <w:rsid w:val="00EC1B4B"/>
    <w:rsid w:val="00EC656C"/>
    <w:rsid w:val="00ED0B0C"/>
    <w:rsid w:val="00EF2E69"/>
    <w:rsid w:val="00EF5AD1"/>
    <w:rsid w:val="00F07F9A"/>
    <w:rsid w:val="00F21337"/>
    <w:rsid w:val="00F21F18"/>
    <w:rsid w:val="00F252CB"/>
    <w:rsid w:val="00F344EC"/>
    <w:rsid w:val="00F4176A"/>
    <w:rsid w:val="00F42D9B"/>
    <w:rsid w:val="00F51A35"/>
    <w:rsid w:val="00F53C68"/>
    <w:rsid w:val="00F56C72"/>
    <w:rsid w:val="00F604F9"/>
    <w:rsid w:val="00F6158B"/>
    <w:rsid w:val="00F630EA"/>
    <w:rsid w:val="00F64EC7"/>
    <w:rsid w:val="00F6568C"/>
    <w:rsid w:val="00F70F8A"/>
    <w:rsid w:val="00F750A6"/>
    <w:rsid w:val="00F7567B"/>
    <w:rsid w:val="00F82034"/>
    <w:rsid w:val="00FA0A9A"/>
    <w:rsid w:val="00FA2875"/>
    <w:rsid w:val="00FA29F2"/>
    <w:rsid w:val="00FA6EBE"/>
    <w:rsid w:val="00FB22FB"/>
    <w:rsid w:val="00FB4437"/>
    <w:rsid w:val="00FC4EAB"/>
    <w:rsid w:val="00FC7973"/>
    <w:rsid w:val="00FD0B6A"/>
    <w:rsid w:val="00FD1D58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03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81"/>
    <w:rPr>
      <w:rFonts w:ascii="Angsana New" w:eastAsia="Cordia New" w:hAnsi="Angsana New"/>
      <w:sz w:val="32"/>
      <w:szCs w:val="32"/>
    </w:rPr>
  </w:style>
  <w:style w:type="paragraph" w:styleId="1">
    <w:name w:val="heading 1"/>
    <w:basedOn w:val="a"/>
    <w:next w:val="a"/>
    <w:qFormat/>
    <w:rsid w:val="00E519A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519A0"/>
    <w:pPr>
      <w:keepNext/>
      <w:tabs>
        <w:tab w:val="left" w:pos="117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C00F4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ลักษณะ1"/>
    <w:basedOn w:val="a"/>
    <w:autoRedefine/>
    <w:rsid w:val="006675CA"/>
    <w:pPr>
      <w:jc w:val="center"/>
    </w:pPr>
  </w:style>
  <w:style w:type="paragraph" w:styleId="a3">
    <w:name w:val="header"/>
    <w:basedOn w:val="a"/>
    <w:link w:val="a4"/>
    <w:uiPriority w:val="99"/>
    <w:rsid w:val="00E519A0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E51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56237"/>
  </w:style>
  <w:style w:type="paragraph" w:styleId="a7">
    <w:name w:val="footer"/>
    <w:basedOn w:val="a"/>
    <w:rsid w:val="00656237"/>
    <w:pPr>
      <w:tabs>
        <w:tab w:val="center" w:pos="4153"/>
        <w:tab w:val="right" w:pos="8306"/>
      </w:tabs>
    </w:pPr>
    <w:rPr>
      <w:szCs w:val="37"/>
    </w:rPr>
  </w:style>
  <w:style w:type="paragraph" w:styleId="a8">
    <w:name w:val="Balloon Text"/>
    <w:basedOn w:val="a"/>
    <w:semiHidden/>
    <w:rsid w:val="00AC0B7A"/>
    <w:rPr>
      <w:rFonts w:ascii="Tahoma" w:hAnsi="Tahoma"/>
      <w:sz w:val="16"/>
      <w:szCs w:val="18"/>
    </w:rPr>
  </w:style>
  <w:style w:type="paragraph" w:styleId="a9">
    <w:name w:val="Body Text"/>
    <w:basedOn w:val="a"/>
    <w:rsid w:val="00F6158B"/>
    <w:pPr>
      <w:tabs>
        <w:tab w:val="left" w:pos="1080"/>
      </w:tabs>
      <w:jc w:val="thaiDistribute"/>
    </w:pPr>
  </w:style>
  <w:style w:type="character" w:customStyle="1" w:styleId="30">
    <w:name w:val="หัวเรื่อง 3 อักขระ"/>
    <w:link w:val="3"/>
    <w:semiHidden/>
    <w:rsid w:val="00C00F46"/>
    <w:rPr>
      <w:rFonts w:ascii="Cambria" w:eastAsia="Times New Roman" w:hAnsi="Cambria" w:cs="Angsana New"/>
      <w:b/>
      <w:bCs/>
      <w:sz w:val="26"/>
      <w:szCs w:val="33"/>
    </w:rPr>
  </w:style>
  <w:style w:type="paragraph" w:styleId="aa">
    <w:name w:val="No Spacing"/>
    <w:link w:val="ab"/>
    <w:uiPriority w:val="1"/>
    <w:qFormat/>
    <w:rsid w:val="00EB57E5"/>
    <w:rPr>
      <w:rFonts w:ascii="Calibri" w:hAnsi="Calibri"/>
      <w:sz w:val="22"/>
      <w:szCs w:val="28"/>
    </w:rPr>
  </w:style>
  <w:style w:type="character" w:customStyle="1" w:styleId="ab">
    <w:name w:val="ไม่มีการเว้นระยะห่าง อักขระ"/>
    <w:link w:val="aa"/>
    <w:uiPriority w:val="1"/>
    <w:rsid w:val="00EB57E5"/>
    <w:rPr>
      <w:rFonts w:ascii="Calibri" w:hAnsi="Calibri"/>
      <w:sz w:val="22"/>
      <w:szCs w:val="28"/>
      <w:lang w:bidi="th-TH"/>
    </w:rPr>
  </w:style>
  <w:style w:type="character" w:customStyle="1" w:styleId="a4">
    <w:name w:val="หัวกระดาษ อักขระ"/>
    <w:link w:val="a3"/>
    <w:uiPriority w:val="99"/>
    <w:rsid w:val="00BB2C1A"/>
    <w:rPr>
      <w:rFonts w:ascii="Angsana New" w:eastAsia="Cordia New" w:hAnsi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81"/>
    <w:rPr>
      <w:rFonts w:ascii="Angsana New" w:eastAsia="Cordia New" w:hAnsi="Angsana New"/>
      <w:sz w:val="32"/>
      <w:szCs w:val="32"/>
    </w:rPr>
  </w:style>
  <w:style w:type="paragraph" w:styleId="1">
    <w:name w:val="heading 1"/>
    <w:basedOn w:val="a"/>
    <w:next w:val="a"/>
    <w:qFormat/>
    <w:rsid w:val="00E519A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519A0"/>
    <w:pPr>
      <w:keepNext/>
      <w:tabs>
        <w:tab w:val="left" w:pos="117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C00F4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ลักษณะ1"/>
    <w:basedOn w:val="a"/>
    <w:autoRedefine/>
    <w:rsid w:val="006675CA"/>
    <w:pPr>
      <w:jc w:val="center"/>
    </w:pPr>
  </w:style>
  <w:style w:type="paragraph" w:styleId="a3">
    <w:name w:val="header"/>
    <w:basedOn w:val="a"/>
    <w:link w:val="a4"/>
    <w:uiPriority w:val="99"/>
    <w:rsid w:val="00E519A0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E51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56237"/>
  </w:style>
  <w:style w:type="paragraph" w:styleId="a7">
    <w:name w:val="footer"/>
    <w:basedOn w:val="a"/>
    <w:rsid w:val="00656237"/>
    <w:pPr>
      <w:tabs>
        <w:tab w:val="center" w:pos="4153"/>
        <w:tab w:val="right" w:pos="8306"/>
      </w:tabs>
    </w:pPr>
    <w:rPr>
      <w:szCs w:val="37"/>
    </w:rPr>
  </w:style>
  <w:style w:type="paragraph" w:styleId="a8">
    <w:name w:val="Balloon Text"/>
    <w:basedOn w:val="a"/>
    <w:semiHidden/>
    <w:rsid w:val="00AC0B7A"/>
    <w:rPr>
      <w:rFonts w:ascii="Tahoma" w:hAnsi="Tahoma"/>
      <w:sz w:val="16"/>
      <w:szCs w:val="18"/>
    </w:rPr>
  </w:style>
  <w:style w:type="paragraph" w:styleId="a9">
    <w:name w:val="Body Text"/>
    <w:basedOn w:val="a"/>
    <w:rsid w:val="00F6158B"/>
    <w:pPr>
      <w:tabs>
        <w:tab w:val="left" w:pos="1080"/>
      </w:tabs>
      <w:jc w:val="thaiDistribute"/>
    </w:pPr>
  </w:style>
  <w:style w:type="character" w:customStyle="1" w:styleId="30">
    <w:name w:val="หัวเรื่อง 3 อักขระ"/>
    <w:link w:val="3"/>
    <w:semiHidden/>
    <w:rsid w:val="00C00F46"/>
    <w:rPr>
      <w:rFonts w:ascii="Cambria" w:eastAsia="Times New Roman" w:hAnsi="Cambria" w:cs="Angsana New"/>
      <w:b/>
      <w:bCs/>
      <w:sz w:val="26"/>
      <w:szCs w:val="33"/>
    </w:rPr>
  </w:style>
  <w:style w:type="paragraph" w:styleId="aa">
    <w:name w:val="No Spacing"/>
    <w:link w:val="ab"/>
    <w:uiPriority w:val="1"/>
    <w:qFormat/>
    <w:rsid w:val="00EB57E5"/>
    <w:rPr>
      <w:rFonts w:ascii="Calibri" w:hAnsi="Calibri"/>
      <w:sz w:val="22"/>
      <w:szCs w:val="28"/>
    </w:rPr>
  </w:style>
  <w:style w:type="character" w:customStyle="1" w:styleId="ab">
    <w:name w:val="ไม่มีการเว้นระยะห่าง อักขระ"/>
    <w:link w:val="aa"/>
    <w:uiPriority w:val="1"/>
    <w:rsid w:val="00EB57E5"/>
    <w:rPr>
      <w:rFonts w:ascii="Calibri" w:hAnsi="Calibri"/>
      <w:sz w:val="22"/>
      <w:szCs w:val="28"/>
      <w:lang w:bidi="th-TH"/>
    </w:rPr>
  </w:style>
  <w:style w:type="character" w:customStyle="1" w:styleId="a4">
    <w:name w:val="หัวกระดาษ อักขระ"/>
    <w:link w:val="a3"/>
    <w:uiPriority w:val="99"/>
    <w:rsid w:val="00BB2C1A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EB546-8601-42AA-B426-3CDBA2B4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1503</Words>
  <Characters>8572</Characters>
  <Application>Microsoft Office Word</Application>
  <DocSecurity>0</DocSecurity>
  <Lines>71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องค์ประกอบที่ 5 การบริการทางวิชาการแก่สังคม</vt:lpstr>
      <vt:lpstr>องค์ประกอบที่ 5 การบริการทางวิชาการแก่สังคม</vt:lpstr>
    </vt:vector>
  </TitlesOfParts>
  <Company>Animation &amp; Multimedia</Company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องค์ประกอบที่ 5 การบริการทางวิชาการแก่สังคม</dc:title>
  <dc:creator>T.Wimon</dc:creator>
  <cp:lastModifiedBy>user</cp:lastModifiedBy>
  <cp:revision>12</cp:revision>
  <cp:lastPrinted>2020-08-07T03:23:00Z</cp:lastPrinted>
  <dcterms:created xsi:type="dcterms:W3CDTF">2020-08-03T03:15:00Z</dcterms:created>
  <dcterms:modified xsi:type="dcterms:W3CDTF">2020-08-07T03:47:00Z</dcterms:modified>
</cp:coreProperties>
</file>