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46" w:rsidRPr="007C309B" w:rsidRDefault="007B48D8" w:rsidP="00C00F46">
      <w:pPr>
        <w:pStyle w:val="3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  <w:lang w:val="en-US" w:eastAsia="en-US"/>
        </w:rPr>
        <w:drawing>
          <wp:inline distT="0" distB="0" distL="0" distR="0" wp14:anchorId="25C49831" wp14:editId="020F5E7B">
            <wp:extent cx="1743075" cy="2190750"/>
            <wp:effectExtent l="0" t="0" r="9525" b="0"/>
            <wp:docPr id="1" name="Picture 1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46" w:rsidRPr="007C309B" w:rsidRDefault="00C00F46" w:rsidP="00C00F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00F46" w:rsidRPr="00C347AC" w:rsidRDefault="00C00F46" w:rsidP="00C00F46">
      <w:pPr>
        <w:jc w:val="center"/>
        <w:rPr>
          <w:rFonts w:ascii="TH SarabunPSK" w:hAnsi="TH SarabunPSK" w:cs="TH SarabunPSK"/>
          <w:b/>
          <w:bC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7AC"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รายงานผลการประเมินคุณภาพการศึกษาภายใน</w:t>
      </w:r>
    </w:p>
    <w:p w:rsidR="0029415D" w:rsidRPr="00C347AC" w:rsidRDefault="00C00F46" w:rsidP="00C00F46">
      <w:pPr>
        <w:jc w:val="center"/>
        <w:rPr>
          <w:rFonts w:ascii="TH SarabunPSK" w:hAnsi="TH SarabunPSK" w:cs="TH SarabunPSK"/>
          <w:b/>
          <w:bC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7AC"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ประจำปีการศึกษา </w:t>
      </w:r>
      <w:r w:rsidR="00583E12">
        <w:rPr>
          <w:rFonts w:ascii="TH SarabunPSK" w:hAnsi="TH SarabunPSK" w:cs="TH SarabunPSK"/>
          <w:b/>
          <w:bC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2562</w:t>
      </w:r>
    </w:p>
    <w:p w:rsidR="00C00F46" w:rsidRPr="00C347AC" w:rsidRDefault="00EB57E5" w:rsidP="00C00F46">
      <w:pPr>
        <w:jc w:val="center"/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7AC">
        <w:rPr>
          <w:rFonts w:ascii="TH SarabunPSK" w:hAnsi="TH SarabunPSK" w:cs="TH SarabunPSK"/>
          <w:b/>
          <w:bCs/>
          <w:sz w:val="66"/>
          <w:szCs w:val="6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ระดับคณะ</w:t>
      </w:r>
    </w:p>
    <w:p w:rsidR="00C00F46" w:rsidRPr="007B48D8" w:rsidRDefault="00C00F46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0F46" w:rsidRPr="007C309B" w:rsidRDefault="00F60CB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คณะ/วิทยาลัย/บัณฑิตวิทยาลัย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</w:rPr>
        <w:t>………………</w:t>
      </w:r>
      <w:r w:rsidR="00DE33A5">
        <w:rPr>
          <w:rFonts w:ascii="TH SarabunPSK" w:hAnsi="TH SarabunPSK" w:cs="TH SarabunPSK"/>
          <w:b/>
          <w:bCs/>
          <w:sz w:val="52"/>
          <w:szCs w:val="52"/>
        </w:rPr>
        <w:t>…….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</w:rPr>
        <w:t>..…………..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C00F46" w:rsidRPr="007C309B" w:rsidRDefault="00C00F46" w:rsidP="00C00F4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C309B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มหาวิทยาลัยราช</w:t>
      </w:r>
      <w:proofErr w:type="spellStart"/>
      <w:r w:rsidRPr="007C309B">
        <w:rPr>
          <w:rFonts w:ascii="TH SarabunPSK" w:hAnsi="TH SarabunPSK" w:cs="TH SarabunPSK"/>
          <w:b/>
          <w:bCs/>
          <w:sz w:val="52"/>
          <w:szCs w:val="52"/>
          <w:cs/>
        </w:rPr>
        <w:t>ภัฏ</w:t>
      </w:r>
      <w:proofErr w:type="spellEnd"/>
      <w:r w:rsidRPr="007C309B">
        <w:rPr>
          <w:rFonts w:ascii="TH SarabunPSK" w:hAnsi="TH SarabunPSK" w:cs="TH SarabunPSK"/>
          <w:b/>
          <w:bCs/>
          <w:sz w:val="52"/>
          <w:szCs w:val="52"/>
          <w:cs/>
        </w:rPr>
        <w:t>บ้านสมเด็จเจ้าพระยา</w:t>
      </w:r>
    </w:p>
    <w:p w:rsidR="00C00F46" w:rsidRPr="007C309B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Pr="007C309B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29415D" w:rsidRPr="007C309B" w:rsidRDefault="0029415D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9E4808" w:rsidRDefault="009E4808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001CC5" w:rsidRDefault="009A121C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77781" wp14:editId="4CD05446">
                <wp:simplePos x="0" y="0"/>
                <wp:positionH relativeFrom="column">
                  <wp:posOffset>-34290</wp:posOffset>
                </wp:positionH>
                <wp:positionV relativeFrom="paragraph">
                  <wp:posOffset>301625</wp:posOffset>
                </wp:positionV>
                <wp:extent cx="13144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FF7" w:rsidRDefault="00B64FF7" w:rsidP="00B64FF7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EE754" wp14:editId="206D3D50">
                                  <wp:extent cx="885825" cy="885825"/>
                                  <wp:effectExtent l="0" t="0" r="9525" b="9525"/>
                                  <wp:docPr id="3" name="รูปภาพ 3" descr="C:\Users\user\Desktop\frame (2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frame (2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121C" w:rsidRPr="009A1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Download </w:t>
                            </w:r>
                            <w:r w:rsidR="009A121C" w:rsidRPr="009A1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23.75pt;width:10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" fillcolor="white [3212]" strokecolor="white [3212]" strokeweight=".5pt">
                <v:textbox>
                  <w:txbxContent>
                    <w:p w:rsidR="00B64FF7" w:rsidRDefault="00B64FF7" w:rsidP="00B64FF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2EE754" wp14:editId="206D3D50">
                            <wp:extent cx="885825" cy="885825"/>
                            <wp:effectExtent l="0" t="0" r="9525" b="9525"/>
                            <wp:docPr id="3" name="รูปภาพ 3" descr="C:\Users\user\Desktop\frame (2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frame (2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121C" w:rsidRPr="009A12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Download </w:t>
                      </w:r>
                      <w:r w:rsidR="009A121C" w:rsidRPr="009A12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01CC5" w:rsidRPr="007C309B" w:rsidRDefault="00001CC5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C00F46" w:rsidRPr="007C309B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4"/>
          <w:szCs w:val="44"/>
        </w:rPr>
      </w:pPr>
      <w:r w:rsidRPr="007C309B">
        <w:rPr>
          <w:rFonts w:ascii="TH SarabunPSK" w:hAnsi="TH SarabunPSK" w:cs="TH SarabunPSK"/>
          <w:sz w:val="44"/>
          <w:szCs w:val="44"/>
          <w:cs/>
        </w:rPr>
        <w:t>วันที่เข้ารับการประเมินคุณภาพ............. เดือน........... พ.ศ. ..........</w:t>
      </w:r>
    </w:p>
    <w:p w:rsidR="00C00F46" w:rsidRPr="007B48D8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09B">
        <w:rPr>
          <w:rFonts w:ascii="TH SarabunPSK" w:hAnsi="TH SarabunPSK" w:cs="TH SarabunPSK"/>
          <w:sz w:val="44"/>
          <w:szCs w:val="44"/>
          <w:cs/>
        </w:rPr>
        <w:t>วันที่รายงานผลการประเมินคุณภาพ............. เดือน........... พ.ศ. ..........</w:t>
      </w:r>
    </w:p>
    <w:p w:rsidR="000A27D0" w:rsidRPr="007C309B" w:rsidRDefault="000A27D0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309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EB57E5" w:rsidRPr="00F60CB6" w:rsidRDefault="00EB57E5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</w:rPr>
      </w:pPr>
    </w:p>
    <w:p w:rsidR="00C97299" w:rsidRPr="002412C2" w:rsidRDefault="00EB57E5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</w:rPr>
      </w:pPr>
      <w:r w:rsidRPr="002412C2">
        <w:rPr>
          <w:rFonts w:ascii="TH SarabunPSK" w:hAnsi="TH SarabunPSK" w:cs="TH SarabunPSK"/>
          <w:cs/>
        </w:rPr>
        <w:t>คณะ</w:t>
      </w:r>
      <w:r w:rsidR="00C347AC" w:rsidRPr="002412C2">
        <w:rPr>
          <w:rFonts w:ascii="TH SarabunPSK" w:hAnsi="TH SarabunPSK" w:cs="TH SarabunPSK" w:hint="cs"/>
          <w:cs/>
        </w:rPr>
        <w:t>/วิทยาลัย</w:t>
      </w:r>
      <w:r w:rsidR="00583E12" w:rsidRPr="002412C2">
        <w:rPr>
          <w:rFonts w:ascii="TH SarabunPSK" w:hAnsi="TH SarabunPSK" w:cs="TH SarabunPSK" w:hint="cs"/>
          <w:cs/>
        </w:rPr>
        <w:t>/บัณฑิตวิทยาลัย</w:t>
      </w:r>
      <w:r w:rsidRPr="002412C2">
        <w:rPr>
          <w:rFonts w:ascii="TH SarabunPSK" w:hAnsi="TH SarabunPSK" w:cs="TH SarabunPSK"/>
          <w:cs/>
        </w:rPr>
        <w:t>...</w:t>
      </w:r>
      <w:r w:rsidR="00DE33A5" w:rsidRPr="002412C2">
        <w:rPr>
          <w:rFonts w:ascii="TH SarabunPSK" w:hAnsi="TH SarabunPSK" w:cs="TH SarabunPSK"/>
        </w:rPr>
        <w:t>............</w:t>
      </w:r>
      <w:r w:rsidR="007F7F68" w:rsidRPr="002412C2">
        <w:rPr>
          <w:rFonts w:ascii="TH SarabunPSK" w:hAnsi="TH SarabunPSK" w:cs="TH SarabunPSK" w:hint="cs"/>
          <w:cs/>
        </w:rPr>
        <w:t>..</w:t>
      </w:r>
      <w:r w:rsidR="00D93476" w:rsidRPr="002412C2">
        <w:rPr>
          <w:rFonts w:ascii="TH SarabunPSK" w:hAnsi="TH SarabunPSK" w:cs="TH SarabunPSK" w:hint="cs"/>
          <w:cs/>
        </w:rPr>
        <w:t>..........................</w:t>
      </w:r>
      <w:r w:rsidR="007F7F68" w:rsidRPr="002412C2">
        <w:rPr>
          <w:rFonts w:ascii="TH SarabunPSK" w:hAnsi="TH SarabunPSK" w:cs="TH SarabunPSK" w:hint="cs"/>
          <w:cs/>
        </w:rPr>
        <w:t>..........</w:t>
      </w:r>
      <w:r w:rsidRPr="002412C2">
        <w:rPr>
          <w:rFonts w:ascii="TH SarabunPSK" w:hAnsi="TH SarabunPSK" w:cs="TH SarabunPSK"/>
          <w:cs/>
        </w:rPr>
        <w:t>..........มหาวิทยาลัยราช</w:t>
      </w:r>
      <w:proofErr w:type="spellStart"/>
      <w:r w:rsidRPr="002412C2">
        <w:rPr>
          <w:rFonts w:ascii="TH SarabunPSK" w:hAnsi="TH SarabunPSK" w:cs="TH SarabunPSK"/>
          <w:cs/>
        </w:rPr>
        <w:t>ภัฏ</w:t>
      </w:r>
      <w:proofErr w:type="spellEnd"/>
      <w:r w:rsidRPr="002412C2">
        <w:rPr>
          <w:rFonts w:ascii="TH SarabunPSK" w:hAnsi="TH SarabunPSK" w:cs="TH SarabunPSK"/>
          <w:cs/>
        </w:rPr>
        <w:t>บ้านสมเด็จเจ้าพระยา เป็น</w:t>
      </w:r>
      <w:r w:rsidRPr="002412C2">
        <w:rPr>
          <w:rFonts w:ascii="TH SarabunPSK" w:hAnsi="TH SarabunPSK" w:cs="TH SarabunPSK"/>
          <w:spacing w:val="-6"/>
          <w:cs/>
        </w:rPr>
        <w:t>สถาบันอุดมศึกษาในกลุ่ม ข สถาบันที่เน้นระดับปริญญาตรี</w:t>
      </w:r>
      <w:r w:rsidRPr="002412C2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Pr="002412C2">
        <w:rPr>
          <w:rFonts w:ascii="TH SarabunPSK" w:hAnsi="TH SarabunPSK" w:cs="TH SarabunPSK"/>
          <w:spacing w:val="-6"/>
          <w:cs/>
        </w:rPr>
        <w:t>โดยดำเนินงานตามภารกิจหลักทั้ง</w:t>
      </w:r>
      <w:r w:rsidRPr="002412C2">
        <w:rPr>
          <w:rFonts w:ascii="TH SarabunPSK" w:hAnsi="TH SarabunPSK" w:cs="TH SarabunPSK"/>
          <w:spacing w:val="-6"/>
        </w:rPr>
        <w:t xml:space="preserve"> 4 </w:t>
      </w:r>
      <w:r w:rsidRPr="002412C2">
        <w:rPr>
          <w:rFonts w:ascii="TH SarabunPSK" w:hAnsi="TH SarabunPSK" w:cs="TH SarabunPSK"/>
          <w:spacing w:val="-6"/>
          <w:cs/>
        </w:rPr>
        <w:t>ด้าน ได้แก่ การผลิตบัณฑิต</w:t>
      </w:r>
      <w:r w:rsidR="00CB1143" w:rsidRPr="002412C2">
        <w:rPr>
          <w:rFonts w:ascii="TH SarabunPSK" w:hAnsi="TH SarabunPSK" w:cs="TH SarabunPSK" w:hint="cs"/>
          <w:spacing w:val="-6"/>
          <w:cs/>
        </w:rPr>
        <w:t xml:space="preserve"> </w:t>
      </w:r>
      <w:r w:rsidRPr="002412C2">
        <w:rPr>
          <w:rFonts w:ascii="TH SarabunPSK" w:hAnsi="TH SarabunPSK" w:cs="TH SarabunPSK"/>
          <w:cs/>
        </w:rPr>
        <w:t>การวิจัย การ</w:t>
      </w:r>
      <w:r w:rsidR="00D93476" w:rsidRPr="002412C2">
        <w:rPr>
          <w:rFonts w:ascii="TH SarabunPSK" w:hAnsi="TH SarabunPSK" w:cs="TH SarabunPSK" w:hint="cs"/>
          <w:cs/>
        </w:rPr>
        <w:t>ให้</w:t>
      </w:r>
      <w:r w:rsidRPr="002412C2">
        <w:rPr>
          <w:rFonts w:ascii="TH SarabunPSK" w:hAnsi="TH SarabunPSK" w:cs="TH SarabunPSK"/>
          <w:cs/>
        </w:rPr>
        <w:t>บริการ</w:t>
      </w:r>
      <w:r w:rsidR="00D93476" w:rsidRPr="002412C2">
        <w:rPr>
          <w:rFonts w:ascii="TH SarabunPSK" w:hAnsi="TH SarabunPSK" w:cs="TH SarabunPSK" w:hint="cs"/>
          <w:cs/>
        </w:rPr>
        <w:t>ทาง</w:t>
      </w:r>
      <w:r w:rsidRPr="002412C2">
        <w:rPr>
          <w:rFonts w:ascii="TH SarabunPSK" w:hAnsi="TH SarabunPSK" w:cs="TH SarabunPSK"/>
          <w:cs/>
        </w:rPr>
        <w:t>วิชาการ และการทำนุบำรุง</w:t>
      </w:r>
      <w:proofErr w:type="spellStart"/>
      <w:r w:rsidRPr="002412C2">
        <w:rPr>
          <w:rFonts w:ascii="TH SarabunPSK" w:hAnsi="TH SarabunPSK" w:cs="TH SarabunPSK"/>
          <w:cs/>
        </w:rPr>
        <w:t>ศิลป</w:t>
      </w:r>
      <w:proofErr w:type="spellEnd"/>
      <w:r w:rsidR="00D93476" w:rsidRPr="002412C2">
        <w:rPr>
          <w:rFonts w:ascii="TH SarabunPSK" w:hAnsi="TH SarabunPSK" w:cs="TH SarabunPSK" w:hint="cs"/>
          <w:cs/>
        </w:rPr>
        <w:t>และ</w:t>
      </w:r>
      <w:r w:rsidRPr="002412C2">
        <w:rPr>
          <w:rFonts w:ascii="TH SarabunPSK" w:hAnsi="TH SarabunPSK" w:cs="TH SarabunPSK"/>
          <w:cs/>
        </w:rPr>
        <w:t>วัฒนธรรม ตามปรัชญาและปณิธานของมหาวิทยาลัยมาอย่างต่อเนื่อง ซึ่งในรอบปีการศึกษา</w:t>
      </w:r>
      <w:r w:rsidR="006B2D1A" w:rsidRPr="002412C2">
        <w:rPr>
          <w:rFonts w:ascii="TH SarabunPSK" w:hAnsi="TH SarabunPSK" w:cs="TH SarabunPSK"/>
        </w:rPr>
        <w:t> 256</w:t>
      </w:r>
      <w:r w:rsidR="00F60CB6" w:rsidRPr="002412C2">
        <w:rPr>
          <w:rFonts w:ascii="TH SarabunPSK" w:hAnsi="TH SarabunPSK" w:cs="TH SarabunPSK"/>
        </w:rPr>
        <w:t>2</w:t>
      </w:r>
      <w:r w:rsidRPr="002412C2">
        <w:rPr>
          <w:rFonts w:ascii="TH SarabunPSK" w:hAnsi="TH SarabunPSK" w:cs="TH SarabunPSK"/>
        </w:rPr>
        <w:t> </w:t>
      </w:r>
      <w:r w:rsidRPr="002412C2">
        <w:rPr>
          <w:rFonts w:ascii="TH SarabunPSK" w:hAnsi="TH SarabunPSK" w:cs="TH SarabunPSK"/>
          <w:cs/>
        </w:rPr>
        <w:t xml:space="preserve">มีการดำเนินการประกันคุณภาพการศึกษา ภายใต้องค์ประกอบคุณภาพ </w:t>
      </w:r>
      <w:r w:rsidRPr="002412C2">
        <w:rPr>
          <w:rFonts w:ascii="TH SarabunPSK" w:hAnsi="TH SarabunPSK" w:cs="TH SarabunPSK"/>
        </w:rPr>
        <w:t xml:space="preserve">5 </w:t>
      </w:r>
      <w:r w:rsidRPr="002412C2">
        <w:rPr>
          <w:rFonts w:ascii="TH SarabunPSK" w:hAnsi="TH SarabunPSK" w:cs="TH SarabunPSK"/>
          <w:cs/>
        </w:rPr>
        <w:t>องค์ประกอบ</w:t>
      </w:r>
      <w:r w:rsidRPr="002412C2">
        <w:rPr>
          <w:rFonts w:ascii="TH SarabunPSK" w:hAnsi="TH SarabunPSK" w:cs="TH SarabunPSK"/>
        </w:rPr>
        <w:t> </w:t>
      </w:r>
      <w:r w:rsidRPr="002412C2">
        <w:rPr>
          <w:rFonts w:ascii="TH SarabunPSK" w:hAnsi="TH SarabunPSK" w:cs="TH SarabunPSK"/>
          <w:cs/>
        </w:rPr>
        <w:t>ได้แก่ องค์ประกอบที่ 1</w:t>
      </w:r>
      <w:r w:rsidR="008D499A" w:rsidRPr="002412C2">
        <w:rPr>
          <w:rFonts w:ascii="TH SarabunPSK" w:hAnsi="TH SarabunPSK" w:cs="TH SarabunPSK" w:hint="cs"/>
          <w:cs/>
        </w:rPr>
        <w:t xml:space="preserve"> </w:t>
      </w:r>
      <w:r w:rsidRPr="002412C2">
        <w:rPr>
          <w:rFonts w:ascii="TH SarabunPSK" w:hAnsi="TH SarabunPSK" w:cs="TH SarabunPSK"/>
          <w:cs/>
        </w:rPr>
        <w:t xml:space="preserve">การผลิตบัณฑิต  องค์ประกอบที่ 2 การวิจัย  </w:t>
      </w:r>
      <w:r w:rsidRPr="002412C2">
        <w:rPr>
          <w:rFonts w:ascii="TH SarabunPSK" w:hAnsi="TH SarabunPSK" w:cs="TH SarabunPSK"/>
          <w:spacing w:val="-6"/>
          <w:cs/>
        </w:rPr>
        <w:t xml:space="preserve">องค์ประกอบที่ 3 การบริการวิชาการ  องค์ประกอบที่ 4 </w:t>
      </w:r>
      <w:r w:rsidR="008D499A" w:rsidRPr="002412C2">
        <w:rPr>
          <w:rFonts w:ascii="TH SarabunPSK" w:hAnsi="TH SarabunPSK" w:cs="TH SarabunPSK" w:hint="cs"/>
          <w:spacing w:val="-6"/>
          <w:cs/>
        </w:rPr>
        <w:t>ด้านศิลปวัฒนธรรมและความเป็นไทย</w:t>
      </w:r>
      <w:r w:rsidRPr="002412C2">
        <w:rPr>
          <w:rFonts w:ascii="TH SarabunPSK" w:hAnsi="TH SarabunPSK" w:cs="TH SarabunPSK"/>
          <w:spacing w:val="-6"/>
          <w:cs/>
        </w:rPr>
        <w:t xml:space="preserve"> และองค์ประกอบที่ 5</w:t>
      </w:r>
      <w:r w:rsidRPr="002412C2">
        <w:rPr>
          <w:rFonts w:ascii="TH SarabunPSK" w:hAnsi="TH SarabunPSK" w:cs="TH SarabunPSK"/>
          <w:cs/>
        </w:rPr>
        <w:t xml:space="preserve"> การบริหารจัดการ รวมทั้งสิ้น </w:t>
      </w:r>
      <w:r w:rsidRPr="002412C2">
        <w:rPr>
          <w:rFonts w:ascii="TH SarabunPSK" w:hAnsi="TH SarabunPSK" w:cs="TH SarabunPSK"/>
        </w:rPr>
        <w:t>1</w:t>
      </w:r>
      <w:r w:rsidR="008D499A" w:rsidRPr="002412C2">
        <w:rPr>
          <w:rFonts w:ascii="TH SarabunPSK" w:hAnsi="TH SarabunPSK" w:cs="TH SarabunPSK"/>
        </w:rPr>
        <w:t>8</w:t>
      </w:r>
      <w:r w:rsidRPr="002412C2">
        <w:rPr>
          <w:rFonts w:ascii="TH SarabunPSK" w:hAnsi="TH SarabunPSK" w:cs="TH SarabunPSK"/>
        </w:rPr>
        <w:t xml:space="preserve"> </w:t>
      </w:r>
      <w:r w:rsidRPr="002412C2">
        <w:rPr>
          <w:rFonts w:ascii="TH SarabunPSK" w:hAnsi="TH SarabunPSK" w:cs="TH SarabunPSK"/>
          <w:cs/>
        </w:rPr>
        <w:t>ตัวบ่งชี้</w:t>
      </w:r>
      <w:r w:rsidR="00C347AC" w:rsidRPr="002412C2">
        <w:rPr>
          <w:rFonts w:ascii="TH SarabunPSK" w:hAnsi="TH SarabunPSK" w:cs="TH SarabunPSK"/>
        </w:rPr>
        <w:t xml:space="preserve"> </w:t>
      </w:r>
      <w:r w:rsidR="00D93476" w:rsidRPr="002412C2">
        <w:rPr>
          <w:rFonts w:ascii="TH SarabunPSK" w:hAnsi="TH SarabunPSK" w:cs="TH SarabunPSK" w:hint="cs"/>
          <w:cs/>
        </w:rPr>
        <w:t xml:space="preserve">         </w:t>
      </w:r>
      <w:r w:rsidR="00F60CB6" w:rsidRPr="002412C2">
        <w:rPr>
          <w:rFonts w:ascii="TH SarabunPSK" w:hAnsi="TH SarabunPSK" w:cs="TH SarabunPSK" w:hint="cs"/>
          <w:cs/>
        </w:rPr>
        <w:t xml:space="preserve">ตามคู่มือการประกันคุณภาพการศึกษาภายใน </w:t>
      </w:r>
      <w:r w:rsidR="00D93476" w:rsidRPr="002412C2">
        <w:rPr>
          <w:rFonts w:ascii="TH SarabunPSK" w:hAnsi="TH SarabunPSK" w:cs="TH SarabunPSK" w:hint="cs"/>
          <w:cs/>
        </w:rPr>
        <w:t>ระดับอุดมศึกษา มหาวิทยาลัยราช</w:t>
      </w:r>
      <w:proofErr w:type="spellStart"/>
      <w:r w:rsidR="00D93476" w:rsidRPr="002412C2">
        <w:rPr>
          <w:rFonts w:ascii="TH SarabunPSK" w:hAnsi="TH SarabunPSK" w:cs="TH SarabunPSK" w:hint="cs"/>
          <w:cs/>
        </w:rPr>
        <w:t>ภัฏ</w:t>
      </w:r>
      <w:proofErr w:type="spellEnd"/>
      <w:r w:rsidR="00D93476" w:rsidRPr="002412C2">
        <w:rPr>
          <w:rFonts w:ascii="TH SarabunPSK" w:hAnsi="TH SarabunPSK" w:cs="TH SarabunPSK" w:hint="cs"/>
          <w:cs/>
        </w:rPr>
        <w:t xml:space="preserve"> พ.ศ.2562</w:t>
      </w:r>
      <w:r w:rsidR="008D499A" w:rsidRPr="002412C2">
        <w:rPr>
          <w:rFonts w:ascii="TH SarabunPSK" w:hAnsi="TH SarabunPSK" w:cs="TH SarabunPSK" w:hint="cs"/>
          <w:cs/>
        </w:rPr>
        <w:t xml:space="preserve"> ระดับคณะ</w:t>
      </w:r>
      <w:r w:rsidR="00F60CB6" w:rsidRPr="002412C2">
        <w:rPr>
          <w:rFonts w:ascii="TH SarabunPSK" w:hAnsi="TH SarabunPSK" w:cs="TH SarabunPSK" w:hint="cs"/>
          <w:cs/>
        </w:rPr>
        <w:t xml:space="preserve"> </w:t>
      </w:r>
    </w:p>
    <w:p w:rsidR="00EB57E5" w:rsidRPr="002412C2" w:rsidRDefault="00EB57E5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  <w:cs/>
        </w:rPr>
      </w:pPr>
      <w:r w:rsidRPr="002412C2">
        <w:rPr>
          <w:rFonts w:ascii="TH SarabunPSK" w:hAnsi="TH SarabunPSK" w:cs="TH SarabunPSK"/>
          <w:cs/>
        </w:rPr>
        <w:t>ผลการประเมินตนเองของคณะ</w:t>
      </w:r>
      <w:r w:rsidR="00C347AC" w:rsidRPr="002412C2">
        <w:rPr>
          <w:rFonts w:ascii="TH SarabunPSK" w:hAnsi="TH SarabunPSK" w:cs="TH SarabunPSK" w:hint="cs"/>
          <w:cs/>
        </w:rPr>
        <w:t>/วิทยาลัย</w:t>
      </w:r>
      <w:r w:rsidR="00D93476" w:rsidRPr="002412C2">
        <w:rPr>
          <w:rFonts w:ascii="TH SarabunPSK" w:hAnsi="TH SarabunPSK" w:cs="TH SarabunPSK" w:hint="cs"/>
          <w:cs/>
        </w:rPr>
        <w:t>/บัณฑิตวิทยาลัย</w:t>
      </w:r>
      <w:r w:rsidRPr="002412C2">
        <w:rPr>
          <w:rFonts w:ascii="TH SarabunPSK" w:hAnsi="TH SarabunPSK" w:cs="TH SarabunPSK"/>
          <w:cs/>
        </w:rPr>
        <w:t>...........</w:t>
      </w:r>
      <w:r w:rsidR="00D93476" w:rsidRPr="002412C2">
        <w:rPr>
          <w:rFonts w:ascii="TH SarabunPSK" w:hAnsi="TH SarabunPSK" w:cs="TH SarabunPSK" w:hint="cs"/>
          <w:cs/>
        </w:rPr>
        <w:t>............................................................</w:t>
      </w:r>
      <w:r w:rsidRPr="002412C2">
        <w:rPr>
          <w:rFonts w:ascii="TH SarabunPSK" w:hAnsi="TH SarabunPSK" w:cs="TH SarabunPSK"/>
          <w:cs/>
        </w:rPr>
        <w:t>.</w:t>
      </w:r>
      <w:r w:rsidR="00361016" w:rsidRPr="002412C2">
        <w:rPr>
          <w:rFonts w:ascii="TH SarabunPSK" w:hAnsi="TH SarabunPSK" w:cs="TH SarabunPSK" w:hint="cs"/>
          <w:cs/>
        </w:rPr>
        <w:t>.........</w:t>
      </w:r>
      <w:r w:rsidRPr="002412C2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2412C2">
        <w:rPr>
          <w:rFonts w:ascii="TH SarabunPSK" w:hAnsi="TH SarabunPSK" w:cs="TH SarabunPSK"/>
          <w:cs/>
        </w:rPr>
        <w:t>ภัฏ</w:t>
      </w:r>
      <w:proofErr w:type="spellEnd"/>
      <w:r w:rsidRPr="002412C2">
        <w:rPr>
          <w:rFonts w:ascii="TH SarabunPSK" w:hAnsi="TH SarabunPSK" w:cs="TH SarabunPSK"/>
          <w:cs/>
        </w:rPr>
        <w:t>บ้านสมเด็จเจ้าพระยา ใน</w:t>
      </w:r>
      <w:r w:rsidR="00361016" w:rsidRPr="002412C2">
        <w:rPr>
          <w:rFonts w:ascii="TH SarabunPSK" w:hAnsi="TH SarabunPSK" w:cs="TH SarabunPSK" w:hint="cs"/>
          <w:cs/>
        </w:rPr>
        <w:t xml:space="preserve"> </w:t>
      </w:r>
      <w:r w:rsidRPr="002412C2">
        <w:rPr>
          <w:rFonts w:ascii="TH SarabunPSK" w:hAnsi="TH SarabunPSK" w:cs="TH SarabunPSK"/>
          <w:cs/>
        </w:rPr>
        <w:t xml:space="preserve">5 องค์ประกอบ จำนวน </w:t>
      </w:r>
      <w:r w:rsidRPr="002412C2">
        <w:rPr>
          <w:rFonts w:ascii="TH SarabunPSK" w:hAnsi="TH SarabunPSK" w:cs="TH SarabunPSK"/>
        </w:rPr>
        <w:t>1</w:t>
      </w:r>
      <w:r w:rsidR="008D499A" w:rsidRPr="002412C2">
        <w:rPr>
          <w:rFonts w:ascii="TH SarabunPSK" w:hAnsi="TH SarabunPSK" w:cs="TH SarabunPSK"/>
        </w:rPr>
        <w:t>8</w:t>
      </w:r>
      <w:r w:rsidRPr="002412C2">
        <w:rPr>
          <w:rFonts w:ascii="TH SarabunPSK" w:hAnsi="TH SarabunPSK" w:cs="TH SarabunPSK"/>
        </w:rPr>
        <w:t xml:space="preserve"> </w:t>
      </w:r>
      <w:r w:rsidRPr="002412C2">
        <w:rPr>
          <w:rFonts w:ascii="TH SarabunPSK" w:hAnsi="TH SarabunPSK" w:cs="TH SarabunPSK"/>
          <w:cs/>
        </w:rPr>
        <w:t>ตัวบ่งชี้</w:t>
      </w:r>
      <w:r w:rsidRPr="002412C2">
        <w:rPr>
          <w:rFonts w:ascii="TH SarabunPSK" w:hAnsi="TH SarabunPSK" w:cs="TH SarabunPSK"/>
        </w:rPr>
        <w:t> </w:t>
      </w:r>
      <w:r w:rsidRPr="002412C2">
        <w:rPr>
          <w:rFonts w:ascii="TH SarabunPSK" w:hAnsi="TH SarabunPSK" w:cs="TH SarabunPSK"/>
          <w:cs/>
        </w:rPr>
        <w:t>มีคะแนนผลการประเมิน</w:t>
      </w:r>
      <w:r w:rsidRPr="002412C2">
        <w:rPr>
          <w:rFonts w:ascii="TH SarabunPSK" w:hAnsi="TH SarabunPSK" w:cs="TH SarabunPSK"/>
        </w:rPr>
        <w:t> ………</w:t>
      </w:r>
      <w:r w:rsidR="00D93476" w:rsidRPr="002412C2">
        <w:rPr>
          <w:rFonts w:ascii="TH SarabunPSK" w:hAnsi="TH SarabunPSK" w:cs="TH SarabunPSK"/>
        </w:rPr>
        <w:t>……..</w:t>
      </w:r>
      <w:r w:rsidRPr="002412C2">
        <w:rPr>
          <w:rFonts w:ascii="TH SarabunPSK" w:hAnsi="TH SarabunPSK" w:cs="TH SarabunPSK"/>
        </w:rPr>
        <w:t>. 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>………….  </w:t>
      </w:r>
      <w:r w:rsidRPr="002412C2">
        <w:rPr>
          <w:rFonts w:ascii="TH SarabunPSK" w:hAnsi="TH SarabunPSK" w:cs="TH SarabunPSK"/>
          <w:cs/>
        </w:rPr>
        <w:t>โดยด้านปัจจัยนำเข้า (</w:t>
      </w:r>
      <w:r w:rsidRPr="002412C2">
        <w:rPr>
          <w:rFonts w:ascii="TH SarabunPSK" w:hAnsi="TH SarabunPSK" w:cs="TH SarabunPSK"/>
        </w:rPr>
        <w:t>Input)</w:t>
      </w:r>
      <w:r w:rsidRPr="002412C2">
        <w:rPr>
          <w:rFonts w:ascii="TH SarabunPSK" w:hAnsi="TH SarabunPSK" w:cs="TH SarabunPSK"/>
          <w:cs/>
        </w:rPr>
        <w:t xml:space="preserve"> มีผลการประเมิน </w:t>
      </w:r>
      <w:r w:rsidRPr="002412C2">
        <w:rPr>
          <w:rFonts w:ascii="TH SarabunPSK" w:hAnsi="TH SarabunPSK" w:cs="TH SarabunPSK"/>
        </w:rPr>
        <w:t>……… 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>……</w:t>
      </w:r>
      <w:r w:rsidR="002412C2">
        <w:rPr>
          <w:rFonts w:ascii="TH SarabunPSK" w:hAnsi="TH SarabunPSK" w:cs="TH SarabunPSK"/>
        </w:rPr>
        <w:t>………….</w:t>
      </w:r>
      <w:r w:rsidRPr="002412C2">
        <w:rPr>
          <w:rFonts w:ascii="TH SarabunPSK" w:hAnsi="TH SarabunPSK" w:cs="TH SarabunPSK"/>
          <w:cs/>
        </w:rPr>
        <w:t xml:space="preserve">ด้านกระบวนการ </w:t>
      </w:r>
      <w:r w:rsidRPr="002412C2">
        <w:rPr>
          <w:rFonts w:ascii="TH SarabunPSK" w:hAnsi="TH SarabunPSK" w:cs="TH SarabunPSK"/>
        </w:rPr>
        <w:t>(Process)</w:t>
      </w:r>
      <w:r w:rsidRPr="002412C2">
        <w:rPr>
          <w:rFonts w:ascii="TH SarabunPSK" w:hAnsi="TH SarabunPSK" w:cs="TH SarabunPSK"/>
          <w:cs/>
        </w:rPr>
        <w:t xml:space="preserve"> มีผลการประเมิน </w:t>
      </w:r>
      <w:r w:rsidRPr="002412C2">
        <w:rPr>
          <w:rFonts w:ascii="TH SarabunPSK" w:hAnsi="TH SarabunPSK" w:cs="TH SarabunPSK"/>
        </w:rPr>
        <w:t>………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 xml:space="preserve">…….   </w:t>
      </w:r>
      <w:r w:rsidRPr="002412C2">
        <w:rPr>
          <w:rFonts w:ascii="TH SarabunPSK" w:hAnsi="TH SarabunPSK" w:cs="TH SarabunPSK"/>
          <w:cs/>
        </w:rPr>
        <w:t xml:space="preserve">และด้านผลผลิตหรือผลลัพธ์ </w:t>
      </w:r>
      <w:r w:rsidRPr="002412C2">
        <w:rPr>
          <w:rFonts w:ascii="TH SarabunPSK" w:hAnsi="TH SarabunPSK" w:cs="TH SarabunPSK"/>
        </w:rPr>
        <w:t xml:space="preserve">(Output) </w:t>
      </w:r>
      <w:r w:rsidRPr="002412C2">
        <w:rPr>
          <w:rFonts w:ascii="TH SarabunPSK" w:hAnsi="TH SarabunPSK" w:cs="TH SarabunPSK"/>
          <w:cs/>
        </w:rPr>
        <w:t xml:space="preserve"> มีผลการประเมิน </w:t>
      </w:r>
      <w:r w:rsidRPr="002412C2">
        <w:rPr>
          <w:rFonts w:ascii="TH SarabunPSK" w:hAnsi="TH SarabunPSK" w:cs="TH SarabunPSK"/>
        </w:rPr>
        <w:t>………</w:t>
      </w:r>
      <w:r w:rsidRPr="002412C2">
        <w:rPr>
          <w:rFonts w:ascii="TH SarabunPSK" w:hAnsi="TH SarabunPSK" w:cs="TH SarabunPSK"/>
          <w:cs/>
        </w:rPr>
        <w:t>อยู่ในระดับ</w:t>
      </w:r>
      <w:r w:rsidRPr="002412C2">
        <w:rPr>
          <w:rFonts w:ascii="TH SarabunPSK" w:hAnsi="TH SarabunPSK" w:cs="TH SarabunPSK"/>
        </w:rPr>
        <w:t>…………</w:t>
      </w:r>
    </w:p>
    <w:p w:rsidR="00EB57E5" w:rsidRPr="002412C2" w:rsidRDefault="00EB57E5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 w:rsidRPr="002412C2">
        <w:rPr>
          <w:rFonts w:ascii="TH SarabunPSK" w:hAnsi="TH SarabunPSK" w:cs="TH SarabunPSK"/>
          <w:cs/>
        </w:rPr>
        <w:t>ผลการประเมินตนเองในภาพรวมตามองค์ประกอบคุณภาพ 5 องค์ประกอบ</w:t>
      </w:r>
    </w:p>
    <w:p w:rsidR="00EB57E5" w:rsidRPr="002412C2" w:rsidRDefault="00EB57E5" w:rsidP="00EB57E5">
      <w:pPr>
        <w:ind w:left="1170"/>
        <w:rPr>
          <w:rFonts w:ascii="TH SarabunPSK" w:hAnsi="TH SarabunPSK" w:cs="TH SarabunPSK"/>
        </w:rPr>
      </w:pP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1 </w:t>
      </w:r>
      <w:r w:rsidRPr="002412C2">
        <w:rPr>
          <w:rFonts w:ascii="TH SarabunPSK" w:hAnsi="TH SarabunPSK" w:cs="TH SarabunPSK"/>
          <w:cs/>
        </w:rPr>
        <w:t>การผลิตบัณฑิต</w:t>
      </w:r>
      <w:r w:rsidRPr="002412C2">
        <w:rPr>
          <w:rFonts w:ascii="TH SarabunPSK" w:hAnsi="TH SarabunPSK" w:cs="TH SarabunPSK"/>
          <w:cs/>
        </w:rPr>
        <w:tab/>
      </w:r>
      <w:r w:rsidRPr="002412C2">
        <w:rPr>
          <w:rFonts w:ascii="TH SarabunPSK" w:hAnsi="TH SarabunPSK" w:cs="TH SarabunPSK"/>
          <w:cs/>
        </w:rPr>
        <w:tab/>
      </w:r>
      <w:r w:rsidRPr="002412C2">
        <w:rPr>
          <w:rFonts w:ascii="TH SarabunPSK" w:hAnsi="TH SarabunPSK" w:cs="TH SarabunPSK"/>
          <w:cs/>
        </w:rPr>
        <w:tab/>
        <w:t>คะแนน ...</w:t>
      </w:r>
      <w:r w:rsidR="00C347AC" w:rsidRPr="002412C2">
        <w:rPr>
          <w:rFonts w:ascii="TH SarabunPSK" w:hAnsi="TH SarabunPSK" w:cs="TH SarabunPSK" w:hint="cs"/>
          <w:cs/>
        </w:rPr>
        <w:t>.......</w:t>
      </w:r>
      <w:r w:rsidRPr="002412C2">
        <w:rPr>
          <w:rFonts w:ascii="TH SarabunPSK" w:hAnsi="TH SarabunPSK" w:cs="TH SarabunPSK"/>
          <w:cs/>
        </w:rPr>
        <w:t>.อยู่ในระดับ.</w:t>
      </w:r>
      <w:r w:rsidR="00C347AC" w:rsidRPr="002412C2">
        <w:rPr>
          <w:rFonts w:ascii="TH SarabunPSK" w:hAnsi="TH SarabunPSK" w:cs="TH SarabunPSK" w:hint="cs"/>
          <w:cs/>
        </w:rPr>
        <w:t>......</w:t>
      </w:r>
      <w:r w:rsidRPr="002412C2">
        <w:rPr>
          <w:rFonts w:ascii="TH SarabunPSK" w:hAnsi="TH SarabunPSK" w:cs="TH SarabunPSK"/>
          <w:cs/>
        </w:rPr>
        <w:t>..</w:t>
      </w:r>
      <w:r w:rsidR="00C347AC" w:rsidRPr="002412C2">
        <w:rPr>
          <w:rFonts w:ascii="TH SarabunPSK" w:hAnsi="TH SarabunPSK" w:cs="TH SarabunPSK" w:hint="cs"/>
          <w:cs/>
        </w:rPr>
        <w:t>..</w:t>
      </w:r>
      <w:r w:rsidRPr="002412C2">
        <w:rPr>
          <w:rFonts w:ascii="TH SarabunPSK" w:hAnsi="TH SarabunPSK" w:cs="TH SarabunPSK"/>
          <w:cs/>
        </w:rPr>
        <w:t>..</w:t>
      </w:r>
      <w:r w:rsidRPr="002412C2">
        <w:rPr>
          <w:rFonts w:ascii="TH SarabunPSK" w:hAnsi="TH SarabunPSK" w:cs="TH SarabunPSK"/>
        </w:rPr>
        <w:br/>
      </w: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2 </w:t>
      </w:r>
      <w:r w:rsidRPr="002412C2">
        <w:rPr>
          <w:rFonts w:ascii="TH SarabunPSK" w:hAnsi="TH SarabunPSK" w:cs="TH SarabunPSK"/>
          <w:cs/>
        </w:rPr>
        <w:t>การวิจัย</w:t>
      </w:r>
      <w:r w:rsidRPr="002412C2">
        <w:rPr>
          <w:rFonts w:ascii="TH SarabunPSK" w:hAnsi="TH SarabunPSK" w:cs="TH SarabunPSK"/>
        </w:rPr>
        <w:t>                       </w:t>
      </w:r>
      <w:r w:rsidRPr="002412C2">
        <w:rPr>
          <w:rFonts w:ascii="TH SarabunPSK" w:hAnsi="TH SarabunPSK" w:cs="TH SarabunPSK"/>
        </w:rPr>
        <w:tab/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</w:p>
    <w:p w:rsidR="00EB57E5" w:rsidRPr="002412C2" w:rsidRDefault="00EB57E5" w:rsidP="00EB57E5">
      <w:pPr>
        <w:ind w:left="1170"/>
        <w:rPr>
          <w:rFonts w:ascii="TH SarabunPSK" w:hAnsi="TH SarabunPSK" w:cs="TH SarabunPSK"/>
          <w:b/>
          <w:bCs/>
          <w:sz w:val="40"/>
          <w:szCs w:val="40"/>
        </w:rPr>
      </w:pP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3 </w:t>
      </w:r>
      <w:r w:rsidRPr="002412C2">
        <w:rPr>
          <w:rFonts w:ascii="TH SarabunPSK" w:hAnsi="TH SarabunPSK" w:cs="TH SarabunPSK"/>
          <w:cs/>
        </w:rPr>
        <w:t>การบริการวิชาการ</w:t>
      </w:r>
      <w:r w:rsidRPr="002412C2">
        <w:rPr>
          <w:rFonts w:ascii="TH SarabunPSK" w:hAnsi="TH SarabunPSK" w:cs="TH SarabunPSK"/>
        </w:rPr>
        <w:t>          </w:t>
      </w:r>
      <w:r w:rsidRPr="002412C2">
        <w:rPr>
          <w:rFonts w:ascii="TH SarabunPSK" w:hAnsi="TH SarabunPSK" w:cs="TH SarabunPSK"/>
        </w:rPr>
        <w:tab/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  <w:r w:rsidRPr="002412C2">
        <w:rPr>
          <w:rFonts w:ascii="TH SarabunPSK" w:hAnsi="TH SarabunPSK" w:cs="TH SarabunPSK"/>
        </w:rPr>
        <w:br/>
      </w: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4 </w:t>
      </w:r>
      <w:r w:rsidR="008D499A" w:rsidRPr="002412C2">
        <w:rPr>
          <w:rFonts w:ascii="TH SarabunPSK" w:hAnsi="TH SarabunPSK" w:cs="TH SarabunPSK" w:hint="cs"/>
          <w:spacing w:val="-6"/>
          <w:cs/>
        </w:rPr>
        <w:t>ด้านศิลปวัฒนธรรมและความเป็นไทย</w:t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  <w:r w:rsidRPr="002412C2">
        <w:rPr>
          <w:rFonts w:ascii="TH SarabunPSK" w:hAnsi="TH SarabunPSK" w:cs="TH SarabunPSK"/>
        </w:rPr>
        <w:br/>
      </w:r>
      <w:r w:rsidRPr="002412C2">
        <w:rPr>
          <w:rFonts w:ascii="TH SarabunPSK" w:hAnsi="TH SarabunPSK" w:cs="TH SarabunPSK"/>
          <w:cs/>
        </w:rPr>
        <w:t>องค์ประกอบที่  </w:t>
      </w:r>
      <w:r w:rsidRPr="002412C2">
        <w:rPr>
          <w:rFonts w:ascii="TH SarabunPSK" w:hAnsi="TH SarabunPSK" w:cs="TH SarabunPSK"/>
        </w:rPr>
        <w:t xml:space="preserve">5 </w:t>
      </w:r>
      <w:r w:rsidRPr="002412C2">
        <w:rPr>
          <w:rFonts w:ascii="TH SarabunPSK" w:hAnsi="TH SarabunPSK" w:cs="TH SarabunPSK"/>
          <w:cs/>
        </w:rPr>
        <w:t>การบริหารจัดการ</w:t>
      </w:r>
      <w:r w:rsidRPr="002412C2">
        <w:rPr>
          <w:rFonts w:ascii="TH SarabunPSK" w:hAnsi="TH SarabunPSK" w:cs="TH SarabunPSK"/>
        </w:rPr>
        <w:t>                     </w:t>
      </w:r>
      <w:r w:rsidRPr="002412C2">
        <w:rPr>
          <w:rFonts w:ascii="TH SarabunPSK" w:hAnsi="TH SarabunPSK" w:cs="TH SarabunPSK"/>
        </w:rPr>
        <w:tab/>
      </w:r>
      <w:r w:rsidR="00B32F68" w:rsidRPr="002412C2">
        <w:rPr>
          <w:rFonts w:ascii="TH SarabunPSK" w:hAnsi="TH SarabunPSK" w:cs="TH SarabunPSK"/>
          <w:cs/>
        </w:rPr>
        <w:t>คะแนน ...</w:t>
      </w:r>
      <w:r w:rsidR="00B32F68" w:rsidRPr="002412C2">
        <w:rPr>
          <w:rFonts w:ascii="TH SarabunPSK" w:hAnsi="TH SarabunPSK" w:cs="TH SarabunPSK" w:hint="cs"/>
          <w:cs/>
        </w:rPr>
        <w:t>.......</w:t>
      </w:r>
      <w:r w:rsidR="00B32F68" w:rsidRPr="002412C2">
        <w:rPr>
          <w:rFonts w:ascii="TH SarabunPSK" w:hAnsi="TH SarabunPSK" w:cs="TH SarabunPSK"/>
          <w:cs/>
        </w:rPr>
        <w:t>.อยู่ในระดับ.</w:t>
      </w:r>
      <w:r w:rsidR="00B32F68" w:rsidRPr="002412C2">
        <w:rPr>
          <w:rFonts w:ascii="TH SarabunPSK" w:hAnsi="TH SarabunPSK" w:cs="TH SarabunPSK" w:hint="cs"/>
          <w:cs/>
        </w:rPr>
        <w:t>......</w:t>
      </w:r>
      <w:r w:rsidR="00B32F68" w:rsidRPr="002412C2">
        <w:rPr>
          <w:rFonts w:ascii="TH SarabunPSK" w:hAnsi="TH SarabunPSK" w:cs="TH SarabunPSK"/>
          <w:cs/>
        </w:rPr>
        <w:t>..</w:t>
      </w:r>
      <w:r w:rsidR="00B32F68" w:rsidRPr="002412C2">
        <w:rPr>
          <w:rFonts w:ascii="TH SarabunPSK" w:hAnsi="TH SarabunPSK" w:cs="TH SarabunPSK" w:hint="cs"/>
          <w:cs/>
        </w:rPr>
        <w:t>..</w:t>
      </w:r>
      <w:r w:rsidR="00B32F68" w:rsidRPr="002412C2">
        <w:rPr>
          <w:rFonts w:ascii="TH SarabunPSK" w:hAnsi="TH SarabunPSK" w:cs="TH SarabunPSK"/>
          <w:cs/>
        </w:rPr>
        <w:t>..</w:t>
      </w:r>
    </w:p>
    <w:p w:rsidR="00EB57E5" w:rsidRPr="007C309B" w:rsidRDefault="00EB57E5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 w:rsidRPr="007C309B">
        <w:rPr>
          <w:rFonts w:ascii="TH SarabunPSK" w:hAnsi="TH SarabunPSK" w:cs="TH SarabunPSK"/>
          <w:cs/>
        </w:rPr>
        <w:t>จุดแข็งของคณะ</w:t>
      </w:r>
      <w:r w:rsidR="008D499A">
        <w:rPr>
          <w:rFonts w:ascii="TH SarabunPSK" w:hAnsi="TH SarabunPSK" w:cs="TH SarabunPSK" w:hint="cs"/>
          <w:cs/>
        </w:rPr>
        <w:t>/วิทยาลัย/บัณฑิตวิทยาลัย</w:t>
      </w:r>
    </w:p>
    <w:p w:rsidR="009A121C" w:rsidRDefault="00EB57E5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</w:t>
      </w:r>
      <w:r w:rsidR="009A121C"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9A121C">
        <w:rPr>
          <w:rFonts w:ascii="TH SarabunPSK" w:hAnsi="TH SarabunPSK" w:cs="TH SarabunPSK"/>
          <w:sz w:val="32"/>
          <w:szCs w:val="32"/>
        </w:rPr>
        <w:t>…………………………</w:t>
      </w:r>
      <w:r w:rsidR="009A121C"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9A121C" w:rsidRPr="007C309B" w:rsidRDefault="009A121C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9A121C" w:rsidRPr="007C309B" w:rsidRDefault="009A121C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EB57E5" w:rsidRPr="007C309B" w:rsidRDefault="002412C2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จุดที่ควร</w:t>
      </w:r>
      <w:r w:rsidR="00EB57E5" w:rsidRPr="007C309B">
        <w:rPr>
          <w:rFonts w:ascii="TH SarabunPSK" w:hAnsi="TH SarabunPSK" w:cs="TH SarabunPSK"/>
          <w:cs/>
        </w:rPr>
        <w:t>พัฒนาระดับ</w:t>
      </w:r>
      <w:r w:rsidR="008D499A" w:rsidRPr="007C309B">
        <w:rPr>
          <w:rFonts w:ascii="TH SarabunPSK" w:hAnsi="TH SarabunPSK" w:cs="TH SarabunPSK"/>
          <w:cs/>
        </w:rPr>
        <w:t>คณะ</w:t>
      </w:r>
      <w:r w:rsidR="008D499A">
        <w:rPr>
          <w:rFonts w:ascii="TH SarabunPSK" w:hAnsi="TH SarabunPSK" w:cs="TH SarabunPSK" w:hint="cs"/>
          <w:cs/>
        </w:rPr>
        <w:t>/วิทยาลัย/บัณฑิตวิทยาลัย</w:t>
      </w:r>
    </w:p>
    <w:p w:rsidR="00EB57E5" w:rsidRPr="007C309B" w:rsidRDefault="00EB57E5" w:rsidP="00EB57E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9A121C">
        <w:rPr>
          <w:rFonts w:ascii="TH SarabunPSK" w:hAnsi="TH SarabunPSK" w:cs="TH SarabunPSK"/>
          <w:sz w:val="32"/>
          <w:szCs w:val="32"/>
        </w:rPr>
        <w:t>…………………………</w:t>
      </w: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9A121C" w:rsidRPr="007C309B" w:rsidRDefault="009A121C" w:rsidP="009A121C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</w:p>
    <w:p w:rsidR="00765BB0" w:rsidRPr="007C309B" w:rsidRDefault="00765BB0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7E5" w:rsidRDefault="00EB57E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CC5" w:rsidRDefault="00001CC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CC5" w:rsidRDefault="00001CC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2C2" w:rsidRDefault="002412C2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CC5" w:rsidRDefault="00001CC5" w:rsidP="00DC7E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E5A" w:rsidRPr="00C347AC" w:rsidRDefault="005C4C35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</w:t>
      </w:r>
      <w:r w:rsidR="00DC7E5A" w:rsidRPr="00C347AC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คณะกรรมการประเมินคุณภาพการศึกษาภายใน</w:t>
      </w:r>
      <w:r w:rsidR="00DC7E5A" w:rsidRPr="00C347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B2D1A" w:rsidRPr="00C347AC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5C4C35" w:rsidRPr="00C347AC" w:rsidRDefault="005C4C35" w:rsidP="005C4C3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C347AC">
        <w:rPr>
          <w:rFonts w:ascii="TH SarabunPSK" w:hAnsi="TH SarabunPSK" w:cs="TH SarabunPSK"/>
          <w:b/>
          <w:bCs/>
          <w:sz w:val="36"/>
          <w:szCs w:val="36"/>
        </w:rPr>
        <w:t>/</w:t>
      </w:r>
      <w:r w:rsidR="00C347AC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/บัณฑิตวิทยาลัย</w:t>
      </w:r>
      <w:r w:rsidRPr="00C347AC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="007F7F68" w:rsidRPr="00C347A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Pr="00C347AC">
        <w:rPr>
          <w:rFonts w:ascii="TH SarabunPSK" w:hAnsi="TH SarabunPSK" w:cs="TH SarabunPSK"/>
          <w:b/>
          <w:bCs/>
          <w:sz w:val="36"/>
          <w:szCs w:val="36"/>
        </w:rPr>
        <w:t>……..…………..</w:t>
      </w: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C4C35" w:rsidRPr="00C347AC" w:rsidRDefault="005C4C35" w:rsidP="005C4C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:rsidR="00C222D1" w:rsidRPr="00C347AC" w:rsidRDefault="00C222D1" w:rsidP="005C4C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>วันที่เข้า</w:t>
      </w:r>
      <w:r w:rsidR="009E4808" w:rsidRPr="00C347AC">
        <w:rPr>
          <w:rFonts w:ascii="TH SarabunPSK" w:hAnsi="TH SarabunPSK" w:cs="TH SarabunPSK"/>
          <w:b/>
          <w:bCs/>
          <w:sz w:val="36"/>
          <w:szCs w:val="36"/>
          <w:cs/>
        </w:rPr>
        <w:t>รับการประเมิน</w:t>
      </w:r>
      <w:r w:rsidRPr="00C347AC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.............................................................</w:t>
      </w:r>
    </w:p>
    <w:p w:rsidR="005C4C35" w:rsidRPr="007C309B" w:rsidRDefault="009E4808" w:rsidP="00DC7E5A">
      <w:pPr>
        <w:jc w:val="center"/>
        <w:rPr>
          <w:rFonts w:ascii="TH SarabunPSK" w:hAnsi="TH SarabunPSK" w:cs="TH SarabunPSK"/>
          <w:sz w:val="36"/>
          <w:szCs w:val="36"/>
        </w:rPr>
      </w:pPr>
      <w:r w:rsidRPr="007C309B">
        <w:rPr>
          <w:rFonts w:ascii="TH SarabunPSK" w:hAnsi="TH SarabunPSK" w:cs="TH SarabunPSK"/>
          <w:sz w:val="36"/>
          <w:szCs w:val="36"/>
        </w:rPr>
        <w:t>_____________________________________________________________</w:t>
      </w:r>
    </w:p>
    <w:p w:rsidR="00DC7E5A" w:rsidRPr="007C309B" w:rsidRDefault="00DC7E5A" w:rsidP="005C4C35">
      <w:pPr>
        <w:rPr>
          <w:rFonts w:ascii="TH SarabunPSK" w:hAnsi="TH SarabunPSK" w:cs="TH SarabunPSK"/>
        </w:rPr>
      </w:pPr>
    </w:p>
    <w:p w:rsidR="005C4C35" w:rsidRPr="007C309B" w:rsidRDefault="005C4C35" w:rsidP="005C4C35">
      <w:pPr>
        <w:rPr>
          <w:rFonts w:ascii="TH SarabunPSK" w:hAnsi="TH SarabunPSK" w:cs="TH SarabunPSK"/>
        </w:rPr>
      </w:pPr>
    </w:p>
    <w:tbl>
      <w:tblPr>
        <w:tblW w:w="9384" w:type="dxa"/>
        <w:jc w:val="center"/>
        <w:tblLook w:val="01E0" w:firstRow="1" w:lastRow="1" w:firstColumn="1" w:lastColumn="1" w:noHBand="0" w:noVBand="0"/>
      </w:tblPr>
      <w:tblGrid>
        <w:gridCol w:w="4830"/>
        <w:gridCol w:w="4554"/>
      </w:tblGrid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ind w:right="-155"/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/>
                <w:cs/>
              </w:rPr>
              <w:t>ประธานกรรมการ (ผู้ทรงคุณวุฒิภายนอกสถาบัน)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/>
                <w:cs/>
              </w:rPr>
              <w:t>กรรมการ (ผู้ทรงคุณวุฒิภายนอกสถาบัน)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/>
                <w:cs/>
              </w:rPr>
              <w:t xml:space="preserve">กรรมการ </w:t>
            </w:r>
            <w:r w:rsidR="009E4808" w:rsidRPr="008D499A">
              <w:rPr>
                <w:rFonts w:ascii="TH SarabunPSK" w:hAnsi="TH SarabunPSK" w:cs="TH SarabunPSK"/>
                <w:cs/>
              </w:rPr>
              <w:t>(ผู้ทรงคุณวุฒิภายนอก</w:t>
            </w:r>
            <w:r w:rsidR="00CB1143" w:rsidRPr="008D499A">
              <w:rPr>
                <w:rFonts w:ascii="TH SarabunPSK" w:hAnsi="TH SarabunPSK" w:cs="TH SarabunPSK" w:hint="cs"/>
                <w:cs/>
              </w:rPr>
              <w:t>/ภายใน</w:t>
            </w:r>
            <w:r w:rsidR="009E4808" w:rsidRPr="008D499A">
              <w:rPr>
                <w:rFonts w:ascii="TH SarabunPSK" w:hAnsi="TH SarabunPSK" w:cs="TH SarabunPSK"/>
                <w:cs/>
              </w:rPr>
              <w:t>สถาบัน)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5C4C35" w:rsidRPr="008D499A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9E4808" w:rsidRPr="008D499A" w:rsidRDefault="009E4808" w:rsidP="00BB391E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9E4808" w:rsidRPr="008D499A" w:rsidRDefault="00CB1143" w:rsidP="002412C2">
            <w:pPr>
              <w:rPr>
                <w:rFonts w:ascii="TH SarabunPSK" w:hAnsi="TH SarabunPSK" w:cs="TH SarabunPSK"/>
                <w:cs/>
              </w:rPr>
            </w:pPr>
            <w:r w:rsidRPr="008D499A">
              <w:rPr>
                <w:rFonts w:ascii="TH SarabunPSK" w:hAnsi="TH SarabunPSK" w:cs="TH SarabunPSK" w:hint="cs"/>
                <w:cs/>
              </w:rPr>
              <w:t>กรรมการและ</w:t>
            </w:r>
            <w:r w:rsidR="009E4808" w:rsidRPr="008D499A">
              <w:rPr>
                <w:rFonts w:ascii="TH SarabunPSK" w:hAnsi="TH SarabunPSK" w:cs="TH SarabunPSK"/>
                <w:cs/>
              </w:rPr>
              <w:t xml:space="preserve">เลขานุการ </w:t>
            </w:r>
          </w:p>
        </w:tc>
      </w:tr>
      <w:tr w:rsidR="008D499A" w:rsidRPr="008D499A" w:rsidTr="00CB1143">
        <w:trPr>
          <w:jc w:val="center"/>
        </w:trPr>
        <w:tc>
          <w:tcPr>
            <w:tcW w:w="4830" w:type="dxa"/>
          </w:tcPr>
          <w:p w:rsidR="009E4808" w:rsidRPr="008D499A" w:rsidRDefault="009E4808" w:rsidP="00BB391E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9E4808" w:rsidRPr="008D499A" w:rsidRDefault="009E4808" w:rsidP="00BB3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CB1143">
        <w:trPr>
          <w:jc w:val="center"/>
        </w:trPr>
        <w:tc>
          <w:tcPr>
            <w:tcW w:w="4830" w:type="dxa"/>
          </w:tcPr>
          <w:p w:rsidR="002412C2" w:rsidRPr="008D499A" w:rsidRDefault="002412C2" w:rsidP="00BB39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54" w:type="dxa"/>
          </w:tcPr>
          <w:p w:rsidR="002412C2" w:rsidRPr="008D499A" w:rsidRDefault="002412C2" w:rsidP="00BB3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2412C2" w:rsidRPr="008D499A" w:rsidRDefault="002412C2" w:rsidP="002412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</w:t>
            </w:r>
            <w:r w:rsidRPr="008D499A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ถ้ามี</w:t>
            </w:r>
            <w:r w:rsidRPr="008D499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554" w:type="dxa"/>
          </w:tcPr>
          <w:p w:rsidR="002412C2" w:rsidRPr="008D499A" w:rsidRDefault="002412C2" w:rsidP="002412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ผู้ประสานงาน</w:t>
            </w:r>
            <w:r w:rsidRPr="008D499A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ถ้ามี</w:t>
            </w:r>
            <w:r w:rsidRPr="008D499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412C2" w:rsidRPr="008D499A" w:rsidTr="002412C2">
        <w:trPr>
          <w:jc w:val="center"/>
        </w:trPr>
        <w:tc>
          <w:tcPr>
            <w:tcW w:w="4830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  <w:r w:rsidRPr="008D499A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554" w:type="dxa"/>
          </w:tcPr>
          <w:p w:rsidR="002412C2" w:rsidRPr="008D499A" w:rsidRDefault="002412C2" w:rsidP="00B64FF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C7E5A" w:rsidRPr="007C309B" w:rsidRDefault="00DC7E5A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31DC8" w:rsidRDefault="00931DC8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143" w:rsidRDefault="00CB1143" w:rsidP="00754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C309B" w:rsidRPr="007F7F68" w:rsidRDefault="007C309B" w:rsidP="00754E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กำหนด</w:t>
      </w:r>
      <w:r w:rsidR="00754E48" w:rsidRPr="007F7F6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การประเมินคุณภาพการศึกษาภายใน</w:t>
      </w: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B2D1A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  <w:r w:rsidRPr="007F7F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57BF6" w:rsidRPr="007C309B" w:rsidRDefault="007C309B" w:rsidP="00754E4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6B2D1A">
        <w:rPr>
          <w:rFonts w:ascii="TH SarabunPSK" w:hAnsi="TH SarabunPSK" w:cs="TH SarabunPSK" w:hint="cs"/>
          <w:b/>
          <w:bCs/>
          <w:sz w:val="36"/>
          <w:szCs w:val="36"/>
          <w:cs/>
        </w:rPr>
        <w:t>/วิทยาลัย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/บัณฑิตวิทยาลัย</w:t>
      </w: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  <w:r w:rsidR="00DE33A5" w:rsidRPr="007F7F68">
        <w:rPr>
          <w:rFonts w:ascii="TH SarabunPSK" w:hAnsi="TH SarabunPSK" w:cs="TH SarabunPSK"/>
          <w:b/>
          <w:bCs/>
          <w:sz w:val="36"/>
          <w:szCs w:val="36"/>
        </w:rPr>
        <w:t>...</w:t>
      </w:r>
      <w:r w:rsidRPr="007F7F68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</w:p>
    <w:p w:rsidR="00754E48" w:rsidRPr="007C309B" w:rsidRDefault="00754E48" w:rsidP="00754E4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3574"/>
        <w:gridCol w:w="2119"/>
        <w:gridCol w:w="3525"/>
      </w:tblGrid>
      <w:tr w:rsidR="00A10DCE" w:rsidRPr="007C309B" w:rsidTr="004D4202">
        <w:tc>
          <w:tcPr>
            <w:tcW w:w="3926" w:type="dxa"/>
            <w:gridSpan w:val="2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19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ช่วงเวลา</w:t>
            </w:r>
          </w:p>
        </w:tc>
        <w:tc>
          <w:tcPr>
            <w:tcW w:w="3525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ผู้ดำเนินการ</w:t>
            </w:r>
          </w:p>
        </w:tc>
      </w:tr>
      <w:tr w:rsidR="00A10DCE" w:rsidRPr="007C309B" w:rsidTr="004D4202">
        <w:tc>
          <w:tcPr>
            <w:tcW w:w="3926" w:type="dxa"/>
            <w:gridSpan w:val="2"/>
          </w:tcPr>
          <w:p w:rsidR="00A10DCE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 w:hint="cs"/>
              </w:rPr>
            </w:pPr>
            <w:r w:rsidRPr="007C309B">
              <w:rPr>
                <w:rFonts w:ascii="TH SarabunPSK" w:hAnsi="TH SarabunPSK" w:cs="TH SarabunPSK"/>
                <w:cs/>
              </w:rPr>
              <w:t xml:space="preserve">1. ศึกษา </w:t>
            </w:r>
            <w:r w:rsidRPr="007C309B">
              <w:rPr>
                <w:rFonts w:ascii="TH SarabunPSK" w:hAnsi="TH SarabunPSK" w:cs="TH SarabunPSK"/>
              </w:rPr>
              <w:t>SAR</w:t>
            </w:r>
            <w:r w:rsidRPr="007C309B">
              <w:rPr>
                <w:rFonts w:ascii="TH SarabunPSK" w:hAnsi="TH SarabunPSK" w:cs="TH SarabunPSK"/>
                <w:cs/>
              </w:rPr>
              <w:t xml:space="preserve"> และเอกสารต่างๆ</w:t>
            </w:r>
          </w:p>
          <w:p w:rsidR="009A121C" w:rsidRPr="007C309B" w:rsidRDefault="009A121C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9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0DCE" w:rsidRPr="007C309B" w:rsidTr="004D4202"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:rsidR="00A10DCE" w:rsidRPr="007C309B" w:rsidRDefault="00A10DCE" w:rsidP="00BC3446">
            <w:pPr>
              <w:tabs>
                <w:tab w:val="left" w:pos="720"/>
                <w:tab w:val="left" w:pos="1200"/>
              </w:tabs>
              <w:ind w:left="182" w:hanging="182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2. ประชุมพิจารณาเอกสาร สรุปประเด็น และวางแผนการ</w:t>
            </w:r>
            <w:r w:rsidR="00FD1D58" w:rsidRPr="007C309B">
              <w:rPr>
                <w:rFonts w:ascii="TH SarabunPSK" w:hAnsi="TH SarabunPSK" w:cs="TH SarabunPSK"/>
                <w:cs/>
              </w:rPr>
              <w:t>ประเมินคุณภาพการศึกษาภายใน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A10DCE" w:rsidRPr="00687B6C" w:rsidRDefault="00A10DCE" w:rsidP="00687B6C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>3.</w:t>
            </w:r>
            <w:r w:rsidR="0000076C" w:rsidRPr="00687B6C">
              <w:rPr>
                <w:rFonts w:ascii="TH SarabunPSK" w:hAnsi="TH SarabunPSK" w:cs="TH SarabunPSK" w:hint="cs"/>
                <w:cs/>
              </w:rPr>
              <w:t xml:space="preserve"> 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>ศึกษา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 xml:space="preserve"> </w:t>
            </w:r>
            <w:r w:rsidR="0000076C" w:rsidRPr="00687B6C">
              <w:rPr>
                <w:rFonts w:ascii="TH SarabunPSK" w:eastAsia="AngsanaNew" w:hAnsi="TH SarabunPSK" w:cs="TH SarabunPSK"/>
              </w:rPr>
              <w:t>SAR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 xml:space="preserve"> 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>วิเคราะห์ดัชนี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บ่งชี้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 xml:space="preserve">                 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แล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>ะ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องค์</w:t>
            </w:r>
            <w:r w:rsidR="0000076C" w:rsidRPr="00687B6C">
              <w:rPr>
                <w:rFonts w:ascii="TH SarabunPSK" w:eastAsia="AngsanaNew" w:hAnsi="TH SarabunPSK" w:cs="TH SarabunPSK" w:hint="cs"/>
                <w:cs/>
              </w:rPr>
              <w:t>ประ</w:t>
            </w:r>
            <w:r w:rsidR="0000076C" w:rsidRPr="00687B6C">
              <w:rPr>
                <w:rFonts w:ascii="TH SarabunPSK" w:eastAsia="AngsanaNew" w:hAnsi="TH SarabunPSK" w:cs="TH SarabunPSK"/>
                <w:cs/>
              </w:rPr>
              <w:t>ประกอ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>การประกันคุณภาพ</w:t>
            </w:r>
            <w:r w:rsidR="008D499A" w:rsidRPr="00687B6C">
              <w:rPr>
                <w:rFonts w:ascii="TH SarabunPSK" w:eastAsia="AngsanaNew" w:hAnsi="TH SarabunPSK" w:cs="TH SarabunPSK" w:hint="cs"/>
                <w:cs/>
              </w:rPr>
              <w:t>ตาม</w:t>
            </w:r>
            <w:r w:rsidR="00FD0B6A" w:rsidRPr="00687B6C">
              <w:rPr>
                <w:rFonts w:ascii="TH SarabunPSK" w:eastAsia="AngsanaNew" w:hAnsi="TH SarabunPSK" w:cs="TH SarabunPSK"/>
                <w:cs/>
              </w:rPr>
              <w:t xml:space="preserve"> </w:t>
            </w:r>
            <w:r w:rsidR="008D499A" w:rsidRPr="00687B6C">
              <w:rPr>
                <w:rFonts w:ascii="TH SarabunPSK" w:hAnsi="TH SarabunPSK" w:cs="TH SarabunPSK" w:hint="cs"/>
                <w:cs/>
              </w:rPr>
              <w:t>คู่มือการประกันคุณภาพการศึกษาภายใน ระดับอุดมศึกษา มหาวิทยาลัยราช</w:t>
            </w:r>
            <w:proofErr w:type="spellStart"/>
            <w:r w:rsidR="008D499A" w:rsidRPr="00687B6C">
              <w:rPr>
                <w:rFonts w:ascii="TH SarabunPSK" w:hAnsi="TH SarabunPSK" w:cs="TH SarabunPSK" w:hint="cs"/>
                <w:cs/>
              </w:rPr>
              <w:t>ภัฏ</w:t>
            </w:r>
            <w:proofErr w:type="spellEnd"/>
            <w:r w:rsidR="008D499A" w:rsidRPr="00687B6C">
              <w:rPr>
                <w:rFonts w:ascii="TH SarabunPSK" w:hAnsi="TH SarabunPSK" w:cs="TH SarabunPSK" w:hint="cs"/>
                <w:cs/>
              </w:rPr>
              <w:t xml:space="preserve"> พ.ศ.2562</w:t>
            </w:r>
            <w:r w:rsidR="008D499A" w:rsidRPr="00687B6C">
              <w:rPr>
                <w:rFonts w:ascii="TH SarabunPSK" w:hAnsi="TH SarabunPSK" w:cs="TH SarabunPSK"/>
              </w:rPr>
              <w:t xml:space="preserve"> </w:t>
            </w:r>
            <w:r w:rsidR="008D499A" w:rsidRPr="00687B6C">
              <w:rPr>
                <w:rFonts w:ascii="TH SarabunPSK" w:hAnsi="TH SarabunPSK" w:cs="TH SarabunPSK" w:hint="cs"/>
                <w:cs/>
              </w:rPr>
              <w:t>ระดับคณะ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A10DCE" w:rsidRPr="00687B6C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A10DCE" w:rsidRPr="00687B6C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FD1D58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1  </w:t>
            </w:r>
            <w:r w:rsidR="009E4808" w:rsidRPr="00687B6C">
              <w:rPr>
                <w:rFonts w:ascii="TH SarabunPSK" w:hAnsi="TH SarabunPSK" w:cs="TH SarabunPSK"/>
                <w:cs/>
              </w:rPr>
              <w:t xml:space="preserve"> การผลิตบัณฑิต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9E4808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2  </w:t>
            </w:r>
            <w:r w:rsidR="009E4808" w:rsidRPr="00687B6C">
              <w:rPr>
                <w:rFonts w:ascii="TH SarabunPSK" w:hAnsi="TH SarabunPSK" w:cs="TH SarabunPSK"/>
                <w:cs/>
              </w:rPr>
              <w:t xml:space="preserve"> การวิจัย</w:t>
            </w:r>
            <w:r w:rsidR="00FD1D58" w:rsidRPr="00687B6C">
              <w:rPr>
                <w:rFonts w:ascii="TH SarabunPSK" w:hAnsi="TH SarabunPSK" w:cs="TH SarabunPSK"/>
              </w:rPr>
              <w:t>  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C83153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3   </w:t>
            </w:r>
            <w:r w:rsidR="009E4808" w:rsidRPr="00687B6C">
              <w:rPr>
                <w:rFonts w:ascii="TH SarabunPSK" w:hAnsi="TH SarabunPSK" w:cs="TH SarabunPSK"/>
                <w:cs/>
              </w:rPr>
              <w:t>การบริการวิชาการ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687B6C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4   </w:t>
            </w:r>
            <w:r w:rsidR="00687B6C" w:rsidRPr="00687B6C">
              <w:rPr>
                <w:rFonts w:ascii="TH SarabunPSK" w:eastAsia="Times New Roman" w:hAnsi="TH SarabunPSK" w:cs="TH SarabunPSK" w:hint="cs"/>
                <w:cs/>
              </w:rPr>
              <w:t>ด้านศิลปวัฒนธรรมและความเป็นไทย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87B6C" w:rsidRPr="00687B6C" w:rsidTr="004D4202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54AFD" w:rsidRPr="00687B6C" w:rsidRDefault="00A54AFD" w:rsidP="0000076C">
            <w:pPr>
              <w:autoSpaceDE w:val="0"/>
              <w:autoSpaceDN w:val="0"/>
              <w:adjustRightInd w:val="0"/>
              <w:ind w:left="1628" w:hanging="1628"/>
              <w:rPr>
                <w:rFonts w:ascii="TH SarabunPSK" w:hAnsi="TH SarabunPSK" w:cs="TH SarabunPSK"/>
                <w:cs/>
              </w:rPr>
            </w:pPr>
            <w:r w:rsidRPr="00687B6C">
              <w:rPr>
                <w:rFonts w:ascii="TH SarabunPSK" w:hAnsi="TH SarabunPSK" w:cs="TH SarabunPSK"/>
                <w:cs/>
              </w:rPr>
              <w:t xml:space="preserve">องค์ประกอบที่ 5   </w:t>
            </w:r>
            <w:r w:rsidR="0000076C" w:rsidRPr="00687B6C">
              <w:rPr>
                <w:rFonts w:ascii="TH SarabunPSK" w:hAnsi="TH SarabunPSK" w:cs="TH SarabunPSK"/>
                <w:cs/>
              </w:rPr>
              <w:t>การบริหารจัดการ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687B6C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D58" w:rsidRPr="007C309B" w:rsidTr="00FD0B6A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FD1D58" w:rsidRPr="007C309B" w:rsidRDefault="00FD0B6A" w:rsidP="00FD0B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eastAsia="AngsanaNew" w:hAnsi="TH SarabunPSK" w:cs="TH SarabunPSK"/>
                <w:color w:val="000000"/>
                <w:cs/>
              </w:rPr>
              <w:t>4. รวบรวมหลักฐานข้อมูลเพิ่มเติม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FD1D58" w:rsidRPr="007C309B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FD1D58" w:rsidRPr="007C309B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:rsidTr="0023180B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B6A" w:rsidRPr="007C309B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ศึกษาจากเอกสาร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:rsidTr="0023180B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B6A" w:rsidRPr="007C309B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สังเกตจากสภาพจริงด้วยการเยี่ยมชม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:rsidTr="0023180B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7C309B" w:rsidRDefault="00FD0B6A" w:rsidP="00FD0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B6A" w:rsidRPr="007C309B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สัมภาษณ์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0DCE" w:rsidRPr="007C309B" w:rsidTr="004D4202">
        <w:tc>
          <w:tcPr>
            <w:tcW w:w="3926" w:type="dxa"/>
            <w:gridSpan w:val="2"/>
          </w:tcPr>
          <w:p w:rsidR="004D4202" w:rsidRPr="007C309B" w:rsidRDefault="00FD0B6A" w:rsidP="009E4808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5</w:t>
            </w:r>
            <w:r w:rsidR="00A10DCE" w:rsidRPr="007C309B">
              <w:rPr>
                <w:rFonts w:ascii="TH SarabunPSK" w:hAnsi="TH SarabunPSK" w:cs="TH SarabunPSK"/>
                <w:cs/>
              </w:rPr>
              <w:t>. ประชุมสรุปผล</w:t>
            </w:r>
            <w:r w:rsidRPr="007C309B">
              <w:rPr>
                <w:rFonts w:ascii="TH SarabunPSK" w:eastAsia="AngsanaNew" w:hAnsi="TH SarabunPSK" w:cs="TH SarabunPSK"/>
                <w:color w:val="000000"/>
                <w:cs/>
              </w:rPr>
              <w:t>การประเมินคุณภาพการศึกษา</w:t>
            </w:r>
            <w:r w:rsidRPr="007C309B">
              <w:rPr>
                <w:rFonts w:ascii="TH SarabunPSK" w:hAnsi="TH SarabunPSK" w:cs="TH SarabunPSK"/>
                <w:cs/>
              </w:rPr>
              <w:t>ภายใน ระดับ</w:t>
            </w:r>
            <w:r w:rsidR="009E4808" w:rsidRPr="007C309B">
              <w:rPr>
                <w:rFonts w:ascii="TH SarabunPSK" w:hAnsi="TH SarabunPSK" w:cs="TH SarabunPSK"/>
                <w:cs/>
              </w:rPr>
              <w:t>คณะ</w:t>
            </w:r>
          </w:p>
        </w:tc>
        <w:tc>
          <w:tcPr>
            <w:tcW w:w="2119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</w:tcPr>
          <w:p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9044D" w:rsidRPr="007C309B" w:rsidRDefault="0009044D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41023" w:rsidRPr="007C309B" w:rsidRDefault="00341023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4C35" w:rsidRPr="007C309B" w:rsidRDefault="005C4C35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00F46" w:rsidRPr="007C309B" w:rsidRDefault="00C00F46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74DDA" w:rsidRDefault="00874DDA" w:rsidP="00F604F9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874DDA" w:rsidSect="003F7492">
          <w:headerReference w:type="even" r:id="rId11"/>
          <w:headerReference w:type="default" r:id="rId12"/>
          <w:footerReference w:type="even" r:id="rId13"/>
          <w:pgSz w:w="11906" w:h="16838" w:code="9"/>
          <w:pgMar w:top="1134" w:right="709" w:bottom="1276" w:left="1134" w:header="720" w:footer="720" w:gutter="0"/>
          <w:cols w:space="720"/>
          <w:titlePg/>
          <w:docGrid w:linePitch="435"/>
        </w:sectPr>
      </w:pPr>
    </w:p>
    <w:p w:rsidR="00A10DCE" w:rsidRPr="007F7F68" w:rsidRDefault="00A10DCE" w:rsidP="00576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ผลการประเมินคุณภาพกา</w:t>
      </w:r>
      <w:r w:rsidR="005D67D5" w:rsidRPr="007F7F68">
        <w:rPr>
          <w:rFonts w:ascii="TH SarabunPSK" w:hAnsi="TH SarabunPSK" w:cs="TH SarabunPSK"/>
          <w:b/>
          <w:bCs/>
          <w:sz w:val="36"/>
          <w:szCs w:val="36"/>
          <w:cs/>
        </w:rPr>
        <w:t>รศึกษาภายใน</w:t>
      </w:r>
      <w:r w:rsidR="005765E3" w:rsidRPr="007F7F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347AC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5765E3" w:rsidRPr="007F7F68" w:rsidRDefault="005765E3" w:rsidP="005765E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C347AC">
        <w:rPr>
          <w:rFonts w:ascii="TH SarabunPSK" w:hAnsi="TH SarabunPSK" w:cs="TH SarabunPSK" w:hint="cs"/>
          <w:b/>
          <w:bCs/>
          <w:sz w:val="36"/>
          <w:szCs w:val="36"/>
          <w:cs/>
        </w:rPr>
        <w:t>/วิทยาลัย</w:t>
      </w:r>
      <w:r w:rsidR="00583E12">
        <w:rPr>
          <w:rFonts w:ascii="TH SarabunPSK" w:hAnsi="TH SarabunPSK" w:cs="TH SarabunPSK" w:hint="cs"/>
          <w:b/>
          <w:bCs/>
          <w:sz w:val="36"/>
          <w:szCs w:val="36"/>
          <w:cs/>
        </w:rPr>
        <w:t>/บัณฑิตวิทยาลัย</w:t>
      </w:r>
      <w:r w:rsidRPr="007F7F68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="007F7F6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 w:rsidRPr="007F7F68">
        <w:rPr>
          <w:rFonts w:ascii="TH SarabunPSK" w:hAnsi="TH SarabunPSK" w:cs="TH SarabunPSK"/>
          <w:b/>
          <w:bCs/>
          <w:sz w:val="36"/>
          <w:szCs w:val="36"/>
        </w:rPr>
        <w:t>………..…………..</w:t>
      </w: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765E3" w:rsidRPr="007F7F68" w:rsidRDefault="005765E3" w:rsidP="00576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7F7F68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:rsidR="005D67D5" w:rsidRPr="00687B6C" w:rsidRDefault="005D67D5" w:rsidP="00C222D1">
      <w:pPr>
        <w:spacing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3C6302" w:rsidRPr="007F7F68" w:rsidRDefault="00445469" w:rsidP="007C309B">
      <w:pPr>
        <w:pStyle w:val="aa"/>
        <w:ind w:left="-360"/>
        <w:rPr>
          <w:rFonts w:ascii="TH SarabunPSK" w:hAnsi="TH SarabunPSK" w:cs="TH SarabunPSK"/>
          <w:b/>
          <w:bCs/>
          <w:sz w:val="32"/>
          <w:szCs w:val="32"/>
        </w:rPr>
      </w:pPr>
      <w:r w:rsidRPr="007F7F68">
        <w:rPr>
          <w:rFonts w:ascii="TH SarabunPSK" w:hAnsi="TH SarabunPSK" w:cs="TH SarabunPSK"/>
          <w:b/>
          <w:bCs/>
          <w:sz w:val="32"/>
          <w:szCs w:val="32"/>
        </w:rPr>
        <w:tab/>
      </w:r>
      <w:r w:rsidR="007C309B" w:rsidRPr="007F7F6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C347AC">
        <w:rPr>
          <w:rFonts w:ascii="TH SarabunPSK" w:hAnsi="TH SarabunPSK" w:cs="TH SarabunPSK"/>
          <w:b/>
          <w:bCs/>
          <w:sz w:val="32"/>
          <w:szCs w:val="32"/>
          <w:cs/>
        </w:rPr>
        <w:t>รายตัวบ่งชี้ตามองค์ประกอบคุณภาพ</w:t>
      </w:r>
      <w:r w:rsidR="00BB7F7D" w:rsidRPr="007F7F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5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992"/>
        <w:gridCol w:w="1134"/>
        <w:gridCol w:w="1516"/>
        <w:gridCol w:w="992"/>
        <w:gridCol w:w="1134"/>
        <w:gridCol w:w="1559"/>
      </w:tblGrid>
      <w:tr w:rsidR="00687B6C" w:rsidRPr="00687B6C" w:rsidTr="00314F4B">
        <w:trPr>
          <w:trHeight w:val="683"/>
          <w:tblHeader/>
        </w:trPr>
        <w:tc>
          <w:tcPr>
            <w:tcW w:w="2411" w:type="dxa"/>
            <w:vMerge w:val="restart"/>
            <w:shd w:val="clear" w:color="auto" w:fill="BFBFBF" w:themeFill="background1" w:themeFillShade="BF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16" w:type="dxa"/>
            <w:vMerge w:val="restart"/>
            <w:tcBorders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900209" w:rsidRPr="00687B6C" w:rsidRDefault="00900209" w:rsidP="00314F4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</w:t>
            </w:r>
          </w:p>
          <w:p w:rsidR="00900209" w:rsidRPr="00687B6C" w:rsidRDefault="00900209" w:rsidP="00314F4B">
            <w:pPr>
              <w:pStyle w:val="aa"/>
              <w:ind w:left="-103" w:right="-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ของคณะกรรมการประเมินฯ</w:t>
            </w:r>
          </w:p>
          <w:p w:rsidR="00900209" w:rsidRPr="00805A0D" w:rsidRDefault="00900209" w:rsidP="00314F4B">
            <w:pPr>
              <w:pStyle w:val="aa"/>
              <w:ind w:left="-89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314F4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ณ วันตรวจประเมินฯ</w:t>
            </w:r>
          </w:p>
        </w:tc>
        <w:tc>
          <w:tcPr>
            <w:tcW w:w="2126" w:type="dxa"/>
            <w:gridSpan w:val="2"/>
            <w:tcBorders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900209" w:rsidRPr="00687B6C" w:rsidRDefault="00900209" w:rsidP="00314F4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</w:t>
            </w:r>
          </w:p>
          <w:p w:rsidR="00900209" w:rsidRPr="00687B6C" w:rsidRDefault="00900209" w:rsidP="00314F4B">
            <w:pPr>
              <w:pStyle w:val="aa"/>
              <w:ind w:left="-106"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ของคณะกรรมการ</w:t>
            </w:r>
            <w:r w:rsidRPr="00314F4B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ประเมินฯ</w:t>
            </w:r>
            <w:r w:rsidR="00314F4B" w:rsidRPr="00314F4B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="00805A0D" w:rsidRPr="00314F4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ผ่านระบบ</w:t>
            </w:r>
            <w:r w:rsidR="00314F4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805A0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CHE QA/CAR</w:t>
            </w:r>
          </w:p>
        </w:tc>
      </w:tr>
      <w:tr w:rsidR="00805A0D" w:rsidRPr="00687B6C" w:rsidTr="00314F4B">
        <w:trPr>
          <w:trHeight w:val="477"/>
          <w:tblHeader/>
        </w:trPr>
        <w:tc>
          <w:tcPr>
            <w:tcW w:w="2411" w:type="dxa"/>
            <w:vMerge/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900209" w:rsidRPr="00805A0D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(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  <w:t xml:space="preserve">% 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  <w:vAlign w:val="bottom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900209" w:rsidRPr="00805A0D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900209" w:rsidRPr="00687B6C" w:rsidRDefault="00900209" w:rsidP="00805A0D">
            <w:pPr>
              <w:pStyle w:val="aa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(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  <w:t xml:space="preserve">% </w:t>
            </w:r>
            <w:r w:rsidRPr="00805A0D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5A0D" w:rsidRPr="00687B6C" w:rsidTr="00314F4B">
        <w:trPr>
          <w:tblHeader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1 การผลิตบัณฑิต</w:t>
            </w:r>
          </w:p>
        </w:tc>
      </w:tr>
      <w:tr w:rsidR="00805A0D" w:rsidRPr="00687B6C" w:rsidTr="00314F4B">
        <w:trPr>
          <w:trHeight w:val="347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1.1 </w:t>
            </w:r>
            <w:r w:rsidRPr="00687B6C">
              <w:rPr>
                <w:rFonts w:ascii="TH SarabunPSK" w:hAnsi="TH SarabunPSK" w:cs="TH SarabunPSK"/>
                <w:spacing w:val="-6"/>
                <w:sz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7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371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805A0D">
            <w:pPr>
              <w:pStyle w:val="aa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1.2 อาจารย์ประจำคณะที่มีคุณวุฒิ ปริญญาเอก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40"/>
        </w:trPr>
        <w:tc>
          <w:tcPr>
            <w:tcW w:w="2411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1.3 </w:t>
            </w:r>
            <w:r w:rsidRPr="00805A0D">
              <w:rPr>
                <w:rFonts w:ascii="TH SarabunPSK" w:hAnsi="TH SarabunPSK" w:cs="TH SarabunPSK"/>
                <w:spacing w:val="-12"/>
                <w:sz w:val="28"/>
                <w:cs/>
              </w:rPr>
              <w:t>อาจารย์ประจำคณะ</w:t>
            </w:r>
            <w:r w:rsidR="00805A0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805A0D">
              <w:rPr>
                <w:rFonts w:ascii="TH SarabunPSK" w:hAnsi="TH SarabunPSK" w:cs="TH SarabunPSK"/>
                <w:spacing w:val="-8"/>
                <w:sz w:val="28"/>
                <w:cs/>
              </w:rPr>
              <w:t>ที่ดำรงตำแหน่งทางวิชาการ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rPr>
          <w:trHeight w:val="33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7B6C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1.4 </w:t>
            </w:r>
            <w:r w:rsidRPr="00687B6C">
              <w:rPr>
                <w:rFonts w:ascii="TH SarabunPSK" w:hAnsi="TH SarabunPSK" w:cs="TH SarabunPSK"/>
                <w:spacing w:val="-6"/>
                <w:sz w:val="28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rPr>
          <w:trHeight w:val="70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7B6C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1.5 กิจกรรมนักศึกษาระดับปริญญาตรี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B6C" w:rsidRPr="00687B6C" w:rsidTr="00314F4B"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1.6 การเสริมสร้างสมรรถนะและทักษะการใช้ภาษาอังกฤษ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B6C" w:rsidRPr="00687B6C" w:rsidTr="00314F4B"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1.7 การส่งเสริมสมรรถนะและทักษะ ด้าน</w:t>
            </w:r>
            <w:proofErr w:type="spellStart"/>
            <w:r w:rsidRPr="00687B6C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413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1.8 หลักสูตรที่นักศึก</w:t>
            </w:r>
            <w:r w:rsidR="000B4586">
              <w:rPr>
                <w:rFonts w:ascii="TH SarabunPSK" w:hAnsi="TH SarabunPSK" w:cs="TH SarabunPSK" w:hint="cs"/>
                <w:sz w:val="28"/>
                <w:cs/>
              </w:rPr>
              <w:t>ษ</w:t>
            </w:r>
            <w:r w:rsidRPr="00687B6C">
              <w:rPr>
                <w:rFonts w:ascii="TH SarabunPSK" w:hAnsi="TH SarabunPSK" w:cs="TH SarabunPSK"/>
                <w:sz w:val="28"/>
                <w:cs/>
              </w:rPr>
              <w:t>ามีส่วนร่วมในการสร้างนวัตกรรม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285"/>
        </w:trPr>
        <w:tc>
          <w:tcPr>
            <w:tcW w:w="2411" w:type="dxa"/>
            <w:vMerge/>
            <w:shd w:val="clear" w:color="auto" w:fill="auto"/>
          </w:tcPr>
          <w:p w:rsidR="00900209" w:rsidRPr="00687B6C" w:rsidRDefault="00900209" w:rsidP="00900209">
            <w:pPr>
              <w:pStyle w:val="aa"/>
              <w:ind w:left="880" w:hanging="8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 การวิจัย</w:t>
            </w:r>
          </w:p>
        </w:tc>
      </w:tr>
      <w:tr w:rsidR="003F7492" w:rsidRPr="00687B6C" w:rsidTr="00314F4B">
        <w:trPr>
          <w:trHeight w:val="350"/>
        </w:trPr>
        <w:tc>
          <w:tcPr>
            <w:tcW w:w="24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F7492" w:rsidRPr="00687B6C" w:rsidRDefault="003F7492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2.1 ระบบและกลไกการบริหาร และพัฒนางานวิจัยหรืองานสังสรรค์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492" w:rsidRPr="003F7492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nil"/>
              <w:bottom w:val="dotted" w:sz="4" w:space="0" w:color="auto"/>
              <w:right w:val="double" w:sz="6" w:space="0" w:color="auto"/>
            </w:tcBorders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F7492" w:rsidRPr="00687B6C" w:rsidRDefault="003F7492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2.2 เงินสนับสนุนงานวิจัย และงานสร้างสรรค์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98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2.3 ผลงานทางวิชาการของอาจารย์ประจำและนักวิจัย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50"/>
        </w:trPr>
        <w:tc>
          <w:tcPr>
            <w:tcW w:w="241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bottom w:val="dotted" w:sz="4" w:space="0" w:color="auto"/>
              <w:right w:val="double" w:sz="6" w:space="0" w:color="auto"/>
            </w:tcBorders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330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4641B1" w:rsidRDefault="004641B1" w:rsidP="00805A0D">
            <w:pPr>
              <w:pStyle w:val="aa"/>
              <w:rPr>
                <w:rFonts w:ascii="TH SarabunPSK" w:hAnsi="TH SarabunPSK" w:cs="TH SarabunPSK"/>
                <w:sz w:val="28"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2.4 ผลงานวิจัยหรืองานสร้างสรรค์ที่นำไปใช้ประโยชน์ต่อชุนชม</w:t>
            </w:r>
          </w:p>
          <w:p w:rsidR="00314F4B" w:rsidRPr="00687B6C" w:rsidRDefault="00314F4B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288"/>
        </w:trPr>
        <w:tc>
          <w:tcPr>
            <w:tcW w:w="2411" w:type="dxa"/>
            <w:vMerge/>
            <w:shd w:val="clear" w:color="auto" w:fill="auto"/>
          </w:tcPr>
          <w:p w:rsidR="004641B1" w:rsidRPr="00687B6C" w:rsidRDefault="004641B1" w:rsidP="004641B1">
            <w:pPr>
              <w:pStyle w:val="aa"/>
              <w:ind w:left="851" w:hanging="85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4641B1" w:rsidRPr="00687B6C" w:rsidRDefault="004641B1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องค์ประกอบที่ 3 การบริการวิชาการ</w:t>
            </w:r>
          </w:p>
        </w:tc>
      </w:tr>
      <w:tr w:rsidR="00314F4B" w:rsidRPr="00687B6C" w:rsidTr="00314F4B">
        <w:tc>
          <w:tcPr>
            <w:tcW w:w="2411" w:type="dxa"/>
            <w:tcBorders>
              <w:bottom w:val="dotted" w:sz="4" w:space="0" w:color="auto"/>
            </w:tcBorders>
            <w:shd w:val="clear" w:color="auto" w:fill="auto"/>
          </w:tcPr>
          <w:p w:rsidR="00900209" w:rsidRPr="00314F4B" w:rsidRDefault="00900209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314F4B">
              <w:rPr>
                <w:rFonts w:ascii="TH SarabunPSK" w:hAnsi="TH SarabunPSK" w:cs="TH SarabunPSK"/>
                <w:sz w:val="28"/>
                <w:cs/>
              </w:rPr>
              <w:t xml:space="preserve">ตัวบ่งชี้ 3.1 </w:t>
            </w:r>
            <w:r w:rsidR="000B4586">
              <w:rPr>
                <w:rFonts w:ascii="TH SarabunPSK" w:hAnsi="TH SarabunPSK" w:cs="TH SarabunPSK"/>
                <w:sz w:val="28"/>
                <w:cs/>
              </w:rPr>
              <w:t>ระบบและกลไ</w:t>
            </w:r>
            <w:r w:rsidR="000B458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687B6C" w:rsidRPr="00314F4B">
              <w:rPr>
                <w:rFonts w:ascii="TH SarabunPSK" w:hAnsi="TH SarabunPSK" w:cs="TH SarabunPSK"/>
                <w:sz w:val="28"/>
                <w:cs/>
              </w:rPr>
              <w:t>การบริการวิชาการเพื่อการ</w:t>
            </w:r>
            <w:r w:rsidR="00687B6C" w:rsidRPr="00314F4B">
              <w:rPr>
                <w:rFonts w:ascii="TH SarabunPSK" w:hAnsi="TH SarabunPSK" w:cs="TH SarabunPSK"/>
                <w:spacing w:val="-8"/>
                <w:sz w:val="28"/>
                <w:cs/>
              </w:rPr>
              <w:t>พัฒนาท้องถิ่น ชุมชน หรือสังคม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0209" w:rsidRPr="000B4586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A0D" w:rsidRPr="00687B6C" w:rsidTr="00314F4B">
        <w:trPr>
          <w:trHeight w:val="504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687B6C" w:rsidRPr="00314F4B" w:rsidRDefault="00687B6C" w:rsidP="00805A0D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314F4B">
              <w:rPr>
                <w:rFonts w:ascii="TH SarabunPSK" w:hAnsi="TH SarabunPSK" w:cs="TH SarabunPSK"/>
                <w:sz w:val="28"/>
                <w:cs/>
              </w:rPr>
              <w:t>ตัวบ่งชี้ 3.2 จำนวนชุมชนเป้าหมายที่ได้รับการพัฒนาอย่างต่อเนื่องตามแผนเสริมสร้างความสัมพันธ์กับชุมชน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dotted" w:sz="4" w:space="0" w:color="auto"/>
              <w:right w:val="double" w:sz="6" w:space="0" w:color="auto"/>
            </w:tcBorders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5A0D" w:rsidRPr="00687B6C" w:rsidTr="00314F4B">
        <w:trPr>
          <w:trHeight w:val="288"/>
        </w:trPr>
        <w:tc>
          <w:tcPr>
            <w:tcW w:w="2411" w:type="dxa"/>
            <w:vMerge/>
            <w:shd w:val="clear" w:color="auto" w:fill="auto"/>
          </w:tcPr>
          <w:p w:rsidR="00687B6C" w:rsidRPr="00687B6C" w:rsidRDefault="00687B6C" w:rsidP="009633E5">
            <w:pPr>
              <w:pStyle w:val="aa"/>
              <w:ind w:left="851" w:hanging="85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vMerge/>
            <w:tcBorders>
              <w:right w:val="double" w:sz="6" w:space="0" w:color="auto"/>
            </w:tcBorders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687B6C" w:rsidRPr="00687B6C" w:rsidRDefault="00687B6C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shd w:val="clear" w:color="auto" w:fill="auto"/>
          </w:tcPr>
          <w:p w:rsidR="00900209" w:rsidRPr="00687B6C" w:rsidRDefault="00900209" w:rsidP="004641B1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4  </w:t>
            </w:r>
            <w:r w:rsidR="00687B6C"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ด้านศิลปวัฒนธรรม และความเป็นไทย</w:t>
            </w:r>
          </w:p>
        </w:tc>
      </w:tr>
      <w:tr w:rsidR="00314F4B" w:rsidRPr="00687B6C" w:rsidTr="00314F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ind w:left="6" w:hanging="6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4.1 ระบบและกลไก</w:t>
            </w:r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ด้านศิลปวัฒนธรรมและความเป็นไทย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7B6C" w:rsidRPr="00687B6C" w:rsidTr="00314F4B"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900209" w:rsidP="00900209">
            <w:pPr>
              <w:pStyle w:val="aa"/>
              <w:rPr>
                <w:rFonts w:ascii="TH SarabunPSK" w:hAnsi="TH SarabunPSK" w:cs="TH SarabunPSK"/>
                <w:sz w:val="28"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5 การบริหารจัดการ</w:t>
            </w:r>
          </w:p>
        </w:tc>
      </w:tr>
      <w:tr w:rsidR="00314F4B" w:rsidRPr="00687B6C" w:rsidTr="00314F4B">
        <w:trPr>
          <w:trHeight w:val="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900209" w:rsidP="00805A0D">
            <w:pPr>
              <w:pStyle w:val="aa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 xml:space="preserve">ตัวบ่งชี้ 5.1 </w:t>
            </w:r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การจัดการเรียนรู้แบบ</w:t>
            </w:r>
            <w:proofErr w:type="spellStart"/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="00687B6C" w:rsidRPr="00687B6C">
              <w:rPr>
                <w:rFonts w:ascii="TH SarabunPSK" w:hAnsi="TH SarabunPSK" w:cs="TH SarabunPSK"/>
                <w:sz w:val="28"/>
                <w:cs/>
              </w:rPr>
              <w:t>การกับการทำงาน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4F4B" w:rsidRPr="00687B6C" w:rsidTr="00314F4B"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805A0D" w:rsidRDefault="00900209" w:rsidP="00805A0D">
            <w:pPr>
              <w:pStyle w:val="aa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805A0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ตัวบ่งชี้ 5.2 </w:t>
            </w:r>
            <w:r w:rsidR="00687B6C" w:rsidRPr="00805A0D">
              <w:rPr>
                <w:rFonts w:ascii="TH SarabunPSK" w:hAnsi="TH SarabunPSK" w:cs="TH SarabunPSK"/>
                <w:spacing w:val="-8"/>
                <w:sz w:val="28"/>
                <w:cs/>
              </w:rPr>
              <w:t>การบริหารของคณะ</w:t>
            </w:r>
            <w:r w:rsidR="00687B6C" w:rsidRPr="00805A0D">
              <w:rPr>
                <w:rFonts w:ascii="TH SarabunPSK" w:hAnsi="TH SarabunPSK" w:cs="TH SarabunPSK"/>
                <w:sz w:val="28"/>
                <w:cs/>
              </w:rPr>
              <w:t>เพื่อการกำกับติดตามผลลัพธ์ตาม</w:t>
            </w:r>
            <w:proofErr w:type="spellStart"/>
            <w:r w:rsidR="00687B6C" w:rsidRPr="00805A0D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="00687B6C" w:rsidRPr="00805A0D">
              <w:rPr>
                <w:rFonts w:ascii="TH SarabunPSK" w:hAnsi="TH SarabunPSK" w:cs="TH SarabunPSK"/>
                <w:sz w:val="28"/>
                <w:cs/>
              </w:rPr>
              <w:t>กิจ กลุ่มสถาบัน และเอกลักษณ์ของคณะ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4F4B" w:rsidRPr="00687B6C" w:rsidTr="00314F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09" w:rsidRPr="00687B6C" w:rsidRDefault="00687B6C" w:rsidP="00805A0D">
            <w:pPr>
              <w:pStyle w:val="aa"/>
              <w:ind w:left="34" w:right="-129" w:hanging="34"/>
              <w:rPr>
                <w:rFonts w:ascii="TH SarabunPSK" w:hAnsi="TH SarabunPSK" w:cs="TH SarabunPSK"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sz w:val="28"/>
                <w:cs/>
              </w:rPr>
              <w:t>ตัวบ่งชี้ 5.3 ระบบกำกับการประกันคุณภาพหลักสูตร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4F4B" w:rsidRPr="00687B6C" w:rsidTr="00314F4B">
        <w:trPr>
          <w:trHeight w:val="4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B6C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209" w:rsidRPr="00687B6C" w:rsidRDefault="00900209" w:rsidP="0090020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415B" w:rsidRPr="0069062D" w:rsidRDefault="00DF415B" w:rsidP="00DF415B">
      <w:pPr>
        <w:ind w:left="1418" w:hanging="1418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69062D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หมายเหตุ</w:t>
      </w:r>
      <w:r w:rsidRPr="0069062D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ab/>
      </w:r>
      <w:r w:rsidRPr="0069062D">
        <w:rPr>
          <w:rFonts w:ascii="TH SarabunPSK" w:eastAsia="Times New Roman" w:hAnsi="TH SarabunPSK" w:cs="TH SarabunPSK"/>
          <w:spacing w:val="-4"/>
          <w:sz w:val="28"/>
          <w:szCs w:val="28"/>
          <w:cs/>
        </w:rPr>
        <w:t>ผลการดำเนินงานให้ระบุเป็นตัวเลขที่สอดคล้องกับเกณฑ์ที่ใช้ประเมินสำหรับตัวบ่งชี้นั้นๆ เช่น ระบุเป็นค่าร้อยละ</w:t>
      </w:r>
      <w:r w:rsidRPr="0069062D">
        <w:rPr>
          <w:rFonts w:ascii="TH SarabunPSK" w:eastAsia="Times New Roman" w:hAnsi="TH SarabunPSK" w:cs="TH SarabunPSK"/>
          <w:sz w:val="28"/>
          <w:szCs w:val="28"/>
          <w:cs/>
        </w:rPr>
        <w:t xml:space="preserve"> หรือระบุเป็นสัดส่วน หรือระบุเป็นคะแนน หรือระบุเป็นจำนวนหรือระบุเป็นข้อ</w:t>
      </w:r>
    </w:p>
    <w:p w:rsidR="00205057" w:rsidRPr="0069062D" w:rsidRDefault="00205057" w:rsidP="00DF415B">
      <w:pPr>
        <w:ind w:left="1418" w:hanging="1418"/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sectPr w:rsidR="00205057" w:rsidRPr="0069062D" w:rsidSect="003F7492">
          <w:pgSz w:w="11906" w:h="16838" w:code="9"/>
          <w:pgMar w:top="1134" w:right="709" w:bottom="1276" w:left="1134" w:header="720" w:footer="720" w:gutter="0"/>
          <w:cols w:space="720"/>
          <w:titlePg/>
          <w:docGrid w:linePitch="435"/>
        </w:sectPr>
      </w:pPr>
    </w:p>
    <w:p w:rsidR="00205057" w:rsidRDefault="00687B6C" w:rsidP="00205057">
      <w:pPr>
        <w:pStyle w:val="aa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ตารางองค์ประกอบคุณภาพ 5 ด้าน และตัวบ่งชี้ที่ใช้ประเมินคุณภาพการศึกษาภายในตามองค์ประกอ</w:t>
      </w:r>
      <w:r w:rsidR="00205057">
        <w:rPr>
          <w:rFonts w:ascii="TH SarabunPSK" w:hAnsi="TH SarabunPSK" w:cs="TH SarabunPSK" w:hint="cs"/>
          <w:b/>
          <w:bCs/>
          <w:sz w:val="32"/>
          <w:szCs w:val="32"/>
          <w:cs/>
        </w:rPr>
        <w:t>บ ระดับคณะ</w:t>
      </w:r>
    </w:p>
    <w:p w:rsidR="00205057" w:rsidRPr="00FD3DA8" w:rsidRDefault="00205057" w:rsidP="00205057">
      <w:pPr>
        <w:pStyle w:val="aa"/>
        <w:jc w:val="center"/>
        <w:rPr>
          <w:rFonts w:ascii="TH SarabunPSK" w:hAnsi="TH SarabunPSK" w:cs="TH SarabunPSK"/>
          <w:b/>
          <w:bCs/>
          <w:sz w:val="14"/>
          <w:szCs w:val="20"/>
        </w:rPr>
      </w:pPr>
    </w:p>
    <w:p w:rsidR="00AC3F4D" w:rsidRDefault="00FD3DA8" w:rsidP="00FD3DA8">
      <w:pPr>
        <w:pStyle w:val="aa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="00205057" w:rsidRPr="00067157">
        <w:rPr>
          <w:rFonts w:ascii="TH SarabunPSK" w:hAnsi="TH SarabunPSK" w:cs="TH SarabunPSK" w:hint="cs"/>
          <w:b/>
          <w:bCs/>
          <w:cs/>
        </w:rPr>
        <w:t>ผลประเมินคุณภาพการศึกษาภายใน ณ วันตรวจประเมินฯ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205057" w:rsidRPr="002F6BC4" w:rsidTr="00BB35E9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05057" w:rsidRPr="002F6BC4" w:rsidRDefault="00205057" w:rsidP="00AC3F4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F6BC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F6B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ณ วันตรวจฯ</w:t>
            </w:r>
          </w:p>
          <w:p w:rsidR="00205057" w:rsidRPr="002F6BC4" w:rsidRDefault="00205057" w:rsidP="00FD3DA8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205057" w:rsidRPr="002F6BC4" w:rsidRDefault="00205057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205057" w:rsidRPr="002F6BC4" w:rsidRDefault="00205057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205057" w:rsidRPr="002F6BC4" w:rsidRDefault="00205057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205057" w:rsidRPr="002F6BC4" w:rsidRDefault="00205057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205057" w:rsidRPr="002F6BC4" w:rsidTr="00BB35E9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2F6BC4" w:rsidRDefault="00205057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057" w:rsidRPr="002F6BC4" w:rsidRDefault="00205057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205057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D9004F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 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1.5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</w:p>
          <w:p w:rsidR="00FD3DA8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1.7</w:t>
            </w:r>
          </w:p>
        </w:tc>
        <w:tc>
          <w:tcPr>
            <w:tcW w:w="1205" w:type="dxa"/>
            <w:vAlign w:val="center"/>
          </w:tcPr>
          <w:p w:rsidR="00205057" w:rsidRPr="00BB35E9" w:rsidRDefault="00FD3DA8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</w:t>
            </w:r>
            <w:r w:rsidR="00D9004F"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 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1.8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205057" w:rsidRPr="00BB35E9" w:rsidRDefault="00D9004F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205057" w:rsidRPr="00BB35E9" w:rsidRDefault="00D9004F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205057" w:rsidRPr="00BB35E9" w:rsidRDefault="00D9004F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70"/>
        </w:trPr>
        <w:tc>
          <w:tcPr>
            <w:tcW w:w="1384" w:type="dxa"/>
            <w:vAlign w:val="center"/>
          </w:tcPr>
          <w:p w:rsidR="00205057" w:rsidRPr="00BB35E9" w:rsidRDefault="00FD3DA8" w:rsidP="00BB35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04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5.1, 5.2, 5.3</w:t>
            </w:r>
          </w:p>
        </w:tc>
        <w:tc>
          <w:tcPr>
            <w:tcW w:w="1205" w:type="dxa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1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BB35E9" w:rsidRDefault="00BB35E9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05057" w:rsidRPr="00BB35E9" w:rsidTr="00BB35E9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0D0D0D" w:themeFill="text1" w:themeFillTint="F2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057" w:rsidRPr="00BB35E9" w:rsidRDefault="00205057" w:rsidP="00BB3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C3F4D" w:rsidRPr="00BB35E9" w:rsidRDefault="00BB35E9" w:rsidP="00AC3F4D">
      <w:pPr>
        <w:pStyle w:val="aa"/>
        <w:ind w:left="-360"/>
        <w:rPr>
          <w:rFonts w:ascii="TH SarabunPSK" w:hAnsi="TH SarabunPSK" w:cs="TH SarabunPSK"/>
          <w:sz w:val="20"/>
        </w:rPr>
      </w:pPr>
      <w:r w:rsidRPr="00BB35E9">
        <w:rPr>
          <w:rFonts w:ascii="TH SarabunPSK" w:hAnsi="TH SarabunPSK" w:cs="TH SarabunPSK" w:hint="cs"/>
          <w:sz w:val="20"/>
          <w:cs/>
        </w:rPr>
        <w:tab/>
      </w:r>
      <w:r w:rsidRPr="00BB35E9">
        <w:rPr>
          <w:rFonts w:ascii="TH SarabunPSK" w:hAnsi="TH SarabunPSK" w:cs="TH SarabunPSK" w:hint="cs"/>
          <w:sz w:val="20"/>
          <w:cs/>
        </w:rPr>
        <w:tab/>
      </w:r>
      <w:r w:rsidRPr="00BB35E9">
        <w:rPr>
          <w:rFonts w:ascii="TH SarabunPSK" w:hAnsi="TH SarabunPSK" w:cs="TH SarabunPSK" w:hint="cs"/>
          <w:b/>
          <w:bCs/>
          <w:sz w:val="20"/>
          <w:cs/>
        </w:rPr>
        <w:t>หมายเหตุ</w:t>
      </w:r>
      <w:r w:rsidRPr="00BB35E9">
        <w:rPr>
          <w:rFonts w:ascii="TH SarabunPSK" w:hAnsi="TH SarabunPSK" w:cs="TH SarabunPSK" w:hint="cs"/>
          <w:b/>
          <w:bCs/>
          <w:sz w:val="20"/>
          <w:cs/>
        </w:rPr>
        <w:tab/>
      </w:r>
      <w:r w:rsidRPr="00BB35E9">
        <w:rPr>
          <w:rFonts w:ascii="TH SarabunPSK" w:hAnsi="TH SarabunPSK" w:cs="TH SarabunPSK" w:hint="cs"/>
          <w:sz w:val="20"/>
          <w:cs/>
        </w:rPr>
        <w:t>ตัวบ่งชี้ที่ 1.1 เป็นคะแนนเฉลี่ยของผลการประเมินระดับหลักสูตรทุกหลักสูตร</w:t>
      </w:r>
    </w:p>
    <w:p w:rsidR="00AC3F4D" w:rsidRDefault="00AC3F4D" w:rsidP="00AC3F4D">
      <w:pPr>
        <w:pStyle w:val="aa"/>
        <w:ind w:left="-360"/>
        <w:rPr>
          <w:rFonts w:ascii="TH SarabunPSK" w:hAnsi="TH SarabunPSK" w:cs="TH SarabunPSK"/>
          <w:b/>
          <w:bCs/>
          <w:szCs w:val="32"/>
        </w:rPr>
      </w:pPr>
    </w:p>
    <w:p w:rsidR="00BB35E9" w:rsidRPr="00BB35E9" w:rsidRDefault="00BB35E9" w:rsidP="00BB35E9">
      <w:pPr>
        <w:tabs>
          <w:tab w:val="left" w:pos="5745"/>
        </w:tabs>
        <w:rPr>
          <w:rFonts w:ascii="TH SarabunPSK" w:hAnsi="TH SarabunPSK" w:cs="TH SarabunPSK"/>
          <w:b/>
          <w:bCs/>
          <w:sz w:val="18"/>
          <w:szCs w:val="28"/>
        </w:rPr>
      </w:pPr>
      <w:r>
        <w:rPr>
          <w:rFonts w:ascii="TH SarabunPSK" w:hAnsi="TH SarabunPSK" w:cs="TH SarabunPSK" w:hint="cs"/>
          <w:b/>
          <w:bCs/>
          <w:sz w:val="18"/>
          <w:szCs w:val="28"/>
          <w:cs/>
        </w:rPr>
        <w:t xml:space="preserve">2. </w:t>
      </w:r>
      <w:r w:rsidRPr="00BB35E9">
        <w:rPr>
          <w:rFonts w:ascii="TH SarabunPSK" w:hAnsi="TH SarabunPSK" w:cs="TH SarabunPSK"/>
          <w:b/>
          <w:bCs/>
          <w:sz w:val="18"/>
          <w:szCs w:val="28"/>
          <w:cs/>
        </w:rPr>
        <w:t>ผลประเมินคุณภาพการศึกษาภายใน ในระบบ</w:t>
      </w:r>
      <w:r w:rsidRPr="00BB35E9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BB35E9"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  <w:t>CHE QA Online /CAR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BB35E9" w:rsidRPr="002F6BC4" w:rsidTr="00BB35E9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35E9" w:rsidRPr="00BB35E9" w:rsidRDefault="00BB35E9" w:rsidP="00BB35E9">
            <w:pPr>
              <w:ind w:left="-108" w:right="-49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</w:t>
            </w:r>
            <w:r w:rsidRPr="00BB35E9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การประเมิน</w:t>
            </w:r>
            <w:r w:rsidRPr="00BB35E9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BB35E9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szCs w:val="28"/>
                <w:u w:val="single"/>
              </w:rPr>
              <w:t>CHE QA Online /CAR</w:t>
            </w:r>
          </w:p>
          <w:p w:rsidR="00BB35E9" w:rsidRPr="002F6BC4" w:rsidRDefault="00BB35E9" w:rsidP="009633E5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BB35E9" w:rsidRPr="002F6BC4" w:rsidRDefault="00BB35E9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BB35E9" w:rsidRPr="002F6BC4" w:rsidRDefault="00BB35E9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BB35E9" w:rsidRPr="002F6BC4" w:rsidRDefault="00BB35E9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BB35E9" w:rsidRPr="002F6BC4" w:rsidRDefault="00BB35E9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BB35E9" w:rsidRPr="002F6BC4" w:rsidTr="00BB35E9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2F6BC4" w:rsidRDefault="00BB35E9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35E9" w:rsidRPr="002F6BC4" w:rsidRDefault="00BB35E9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1.4, 1.5,</w:t>
            </w:r>
          </w:p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,1.7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1.1, 1.8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70"/>
        </w:trPr>
        <w:tc>
          <w:tcPr>
            <w:tcW w:w="1384" w:type="dxa"/>
            <w:vAlign w:val="center"/>
          </w:tcPr>
          <w:p w:rsidR="00BB35E9" w:rsidRPr="00BB35E9" w:rsidRDefault="00BB35E9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04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5.1, 5.2, 5.3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1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B35E9" w:rsidRPr="00BB35E9" w:rsidTr="00BB35E9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0D0D0D" w:themeFill="text1" w:themeFillTint="F2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5E9" w:rsidRPr="00BB35E9" w:rsidRDefault="00BB35E9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BB35E9" w:rsidRDefault="00BB35E9" w:rsidP="00AC3F4D">
      <w:pPr>
        <w:pStyle w:val="aa"/>
        <w:ind w:left="-360"/>
        <w:rPr>
          <w:rFonts w:ascii="TH SarabunPSK" w:hAnsi="TH SarabunPSK" w:cs="TH SarabunPSK"/>
          <w:b/>
          <w:bCs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B7115" w:rsidRDefault="006B711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B7115" w:rsidRDefault="006B711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B7115" w:rsidRDefault="006B711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05A0D" w:rsidRDefault="00314F4B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115" w:rsidRDefault="006B711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9062D" w:rsidRDefault="0069062D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B7115" w:rsidRDefault="006B7115" w:rsidP="006B7115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ผลการประเมินตามมาตรฐานการศึกษาของมหาวิทยาลัยราช</w:t>
      </w:r>
      <w:proofErr w:type="spellStart"/>
      <w:r>
        <w:rPr>
          <w:rFonts w:ascii="TH SarabunPSK" w:hAnsi="TH SarabunPSK" w:cs="TH SarabunPSK"/>
          <w:b/>
          <w:bCs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cs/>
        </w:rPr>
        <w:t xml:space="preserve"> 5 ด้าน </w:t>
      </w:r>
    </w:p>
    <w:p w:rsidR="006B7115" w:rsidRPr="006B7115" w:rsidRDefault="006B7115" w:rsidP="006B7115">
      <w:pPr>
        <w:pStyle w:val="aa"/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7115">
        <w:rPr>
          <w:rFonts w:ascii="TH SarabunPSK" w:hAnsi="TH SarabunPSK" w:cs="TH SarabunPSK"/>
          <w:b/>
          <w:bCs/>
          <w:sz w:val="24"/>
          <w:szCs w:val="32"/>
          <w:cs/>
        </w:rPr>
        <w:t>และตัวบ่งชี้ที่ใช้ประเมินคุณภาพการศึกษาภายในตามมาตรฐานการศึกษาของมหาวิทยาลัยราช</w:t>
      </w:r>
      <w:proofErr w:type="spellStart"/>
      <w:r w:rsidRPr="006B7115">
        <w:rPr>
          <w:rFonts w:ascii="TH SarabunPSK" w:hAnsi="TH SarabunPSK" w:cs="TH SarabunPSK"/>
          <w:b/>
          <w:bCs/>
          <w:sz w:val="24"/>
          <w:szCs w:val="32"/>
          <w:cs/>
        </w:rPr>
        <w:t>ภัฏ</w:t>
      </w:r>
      <w:proofErr w:type="spellEnd"/>
      <w:r w:rsidRPr="006B7115">
        <w:rPr>
          <w:rFonts w:ascii="TH SarabunPSK" w:hAnsi="TH SarabunPSK" w:cs="TH SarabunPSK"/>
          <w:b/>
          <w:bCs/>
          <w:sz w:val="24"/>
          <w:szCs w:val="32"/>
          <w:cs/>
        </w:rPr>
        <w:t xml:space="preserve"> ระดั</w:t>
      </w:r>
      <w:r w:rsidRPr="006B7115">
        <w:rPr>
          <w:rFonts w:ascii="TH SarabunPSK" w:hAnsi="TH SarabunPSK" w:cs="TH SarabunPSK" w:hint="cs"/>
          <w:b/>
          <w:bCs/>
          <w:sz w:val="24"/>
          <w:szCs w:val="32"/>
          <w:cs/>
        </w:rPr>
        <w:t>บคณะ</w:t>
      </w:r>
    </w:p>
    <w:p w:rsidR="009633E5" w:rsidRDefault="009633E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pStyle w:val="aa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067157">
        <w:rPr>
          <w:rFonts w:ascii="TH SarabunPSK" w:hAnsi="TH SarabunPSK" w:cs="TH SarabunPSK" w:hint="cs"/>
          <w:b/>
          <w:bCs/>
          <w:cs/>
        </w:rPr>
        <w:t>ผลประเมินคุณภาพการศึกษาภายใน ณ วันตรวจประเมินฯ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9633E5" w:rsidRPr="002F6BC4" w:rsidTr="009633E5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6B711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F6BC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F6B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ณ วันตรวจฯ</w:t>
            </w:r>
          </w:p>
          <w:p w:rsidR="009633E5" w:rsidRPr="002F6BC4" w:rsidRDefault="009633E5" w:rsidP="009633E5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9633E5" w:rsidRPr="002F6BC4" w:rsidTr="009633E5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1.4, 1.5,</w:t>
            </w:r>
          </w:p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,1.7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1.1, 1.8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5.1, 5.2, 5.3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1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0D0D0D" w:themeFill="text1" w:themeFillTint="F2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633E5" w:rsidRDefault="009633E5" w:rsidP="009633E5">
      <w:pPr>
        <w:pStyle w:val="aa"/>
        <w:ind w:left="-360"/>
        <w:rPr>
          <w:rFonts w:ascii="TH SarabunPSK" w:hAnsi="TH SarabunPSK" w:cs="TH SarabunPSK"/>
          <w:b/>
          <w:bCs/>
          <w:sz w:val="20"/>
        </w:rPr>
      </w:pPr>
    </w:p>
    <w:p w:rsidR="006B7115" w:rsidRDefault="006B7115" w:rsidP="009633E5">
      <w:pPr>
        <w:pStyle w:val="aa"/>
        <w:ind w:left="-360"/>
        <w:rPr>
          <w:rFonts w:ascii="TH SarabunPSK" w:hAnsi="TH SarabunPSK" w:cs="TH SarabunPSK"/>
          <w:b/>
          <w:bCs/>
          <w:szCs w:val="32"/>
        </w:rPr>
      </w:pPr>
    </w:p>
    <w:p w:rsidR="009633E5" w:rsidRPr="00BB35E9" w:rsidRDefault="009633E5" w:rsidP="009633E5">
      <w:pPr>
        <w:tabs>
          <w:tab w:val="left" w:pos="5745"/>
        </w:tabs>
        <w:rPr>
          <w:rFonts w:ascii="TH SarabunPSK" w:hAnsi="TH SarabunPSK" w:cs="TH SarabunPSK"/>
          <w:b/>
          <w:bCs/>
          <w:sz w:val="18"/>
          <w:szCs w:val="28"/>
        </w:rPr>
      </w:pPr>
      <w:r>
        <w:rPr>
          <w:rFonts w:ascii="TH SarabunPSK" w:hAnsi="TH SarabunPSK" w:cs="TH SarabunPSK" w:hint="cs"/>
          <w:b/>
          <w:bCs/>
          <w:sz w:val="18"/>
          <w:szCs w:val="28"/>
          <w:cs/>
        </w:rPr>
        <w:t xml:space="preserve">2. </w:t>
      </w:r>
      <w:r w:rsidRPr="00BB35E9">
        <w:rPr>
          <w:rFonts w:ascii="TH SarabunPSK" w:hAnsi="TH SarabunPSK" w:cs="TH SarabunPSK"/>
          <w:b/>
          <w:bCs/>
          <w:sz w:val="18"/>
          <w:szCs w:val="28"/>
          <w:cs/>
        </w:rPr>
        <w:t>ผลประเมินคุณภาพการศึกษาภายใน ในระบบ</w:t>
      </w:r>
      <w:r w:rsidRPr="00BB35E9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BB35E9"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  <w:t>CHE QA Online /CAR</w:t>
      </w:r>
    </w:p>
    <w:tbl>
      <w:tblPr>
        <w:tblStyle w:val="a5"/>
        <w:tblW w:w="1023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4"/>
        <w:gridCol w:w="1205"/>
        <w:gridCol w:w="1205"/>
        <w:gridCol w:w="1205"/>
        <w:gridCol w:w="3178"/>
      </w:tblGrid>
      <w:tr w:rsidR="009633E5" w:rsidRPr="002F6BC4" w:rsidTr="009633E5">
        <w:trPr>
          <w:trHeight w:val="40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6B711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BB35E9" w:rsidRDefault="009633E5" w:rsidP="009633E5">
            <w:pPr>
              <w:ind w:left="-108" w:right="-49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</w:t>
            </w:r>
            <w:r w:rsidRPr="00BB35E9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การประเมิน</w:t>
            </w:r>
            <w:r w:rsidRPr="00BB35E9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BB35E9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szCs w:val="28"/>
                <w:u w:val="single"/>
              </w:rPr>
              <w:t>CHE QA Online /CAR</w:t>
            </w:r>
          </w:p>
          <w:p w:rsidR="009633E5" w:rsidRPr="002F6BC4" w:rsidRDefault="009633E5" w:rsidP="009633E5">
            <w:pPr>
              <w:pStyle w:val="aa"/>
              <w:ind w:right="-190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0.0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2F6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 </w:t>
            </w:r>
            <w:r w:rsidRPr="002F6BC4">
              <w:rPr>
                <w:rFonts w:ascii="TH Sarabun New" w:hAnsi="TH Sarabun New" w:cs="TH Sarabun New" w:hint="cs"/>
                <w:spacing w:val="-10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2.51 - 3.50 การดำเนินงานระดับพอใช้</w:t>
            </w:r>
          </w:p>
          <w:p w:rsidR="009633E5" w:rsidRPr="002F6BC4" w:rsidRDefault="009633E5" w:rsidP="009633E5">
            <w:pPr>
              <w:pStyle w:val="aa"/>
              <w:rPr>
                <w:rFonts w:ascii="TH Sarabun New" w:hAnsi="TH Sarabun New" w:cs="TH Sarabun New"/>
                <w:sz w:val="24"/>
                <w:szCs w:val="24"/>
              </w:rPr>
            </w:pPr>
            <w:r w:rsidRPr="002F6BC4">
              <w:rPr>
                <w:rFonts w:ascii="TH Sarabun New" w:hAnsi="TH Sarabun New" w:cs="TH Sarabun New"/>
                <w:sz w:val="24"/>
                <w:szCs w:val="24"/>
              </w:rPr>
              <w:t xml:space="preserve">3.51 - 4.50 </w:t>
            </w: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 New" w:hAnsi="TH Sarabun New" w:cs="TH Sarabun New" w:hint="cs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9633E5" w:rsidRPr="002F6BC4" w:rsidTr="009633E5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2F6BC4" w:rsidRDefault="009633E5" w:rsidP="009633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F6B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3E5" w:rsidRPr="002F6BC4" w:rsidRDefault="009633E5" w:rsidP="009633E5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1.2, 1.3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1.4, 1.5,</w:t>
            </w:r>
          </w:p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,1.7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1.1, 1.8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2.3, 2.4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70"/>
        </w:trPr>
        <w:tc>
          <w:tcPr>
            <w:tcW w:w="1384" w:type="dxa"/>
            <w:vAlign w:val="center"/>
          </w:tcPr>
          <w:p w:rsidR="009633E5" w:rsidRPr="00BB35E9" w:rsidRDefault="009633E5" w:rsidP="009633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BB35E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04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5.1, 5.2, 5.3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1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33E5" w:rsidRPr="00BB35E9" w:rsidTr="009633E5">
        <w:trPr>
          <w:trHeight w:val="429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35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0D0D0D" w:themeFill="text1" w:themeFillTint="F2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3E5" w:rsidRPr="00BB35E9" w:rsidRDefault="009633E5" w:rsidP="009633E5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633E5" w:rsidRDefault="009633E5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35E9" w:rsidRDefault="006B7115" w:rsidP="006B7115">
      <w:pPr>
        <w:pStyle w:val="aa"/>
        <w:ind w:left="851" w:hanging="851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 ตามตารางที่ 7.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มาตรฐานการศึกษาของมหาวิทยาลัยราช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 xml:space="preserve"> 5 ด้าน และตัวบ่งชี้ที่ใช้ประเมินคุณภาพการศึกษาภายใน</w:t>
      </w:r>
      <w:r w:rsidR="0069062D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/>
          <w:sz w:val="28"/>
          <w:cs/>
        </w:rPr>
        <w:t>ตามมาตรฐานการศึกษาของมหาวิทยาลัยราช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 xml:space="preserve"> ระดับ</w:t>
      </w:r>
      <w:r>
        <w:rPr>
          <w:rFonts w:ascii="TH SarabunPSK" w:hAnsi="TH SarabunPSK" w:cs="TH SarabunPSK" w:hint="cs"/>
          <w:sz w:val="28"/>
          <w:cs/>
        </w:rPr>
        <w:t xml:space="preserve">คณะ </w:t>
      </w:r>
      <w:r>
        <w:rPr>
          <w:rFonts w:ascii="TH SarabunPSK" w:hAnsi="TH SarabunPSK" w:cs="TH SarabunPSK"/>
          <w:sz w:val="28"/>
          <w:cs/>
        </w:rPr>
        <w:t>หน้า 15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ในคู่มือการประกันคุณภาพการศึกษาภายใน ระดับอุดมศึกษา 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 xml:space="preserve"> พ.ศ.2562</w:t>
      </w: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35E9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9062D" w:rsidRDefault="00BB35E9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2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รายงานผลการวิเคราะห์จุดเด่น และจุดที่ควรพัฒนา </w:t>
      </w:r>
      <w:r w:rsidR="0069062D" w:rsidRPr="009A121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 ประจำปีการศึกษา 2562</w:t>
      </w:r>
    </w:p>
    <w:p w:rsidR="009A121C" w:rsidRPr="009A121C" w:rsidRDefault="009A121C" w:rsidP="00BB35E9">
      <w:pPr>
        <w:pStyle w:val="aa"/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1 </w:t>
      </w:r>
      <w:r w:rsidRPr="009A121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9A121C">
        <w:rPr>
          <w:rFonts w:ascii="TH SarabunPSK" w:hAnsi="TH SarabunPSK" w:cs="TH SarabunPSK"/>
          <w:b/>
          <w:bCs/>
          <w:sz w:val="32"/>
          <w:szCs w:val="32"/>
          <w:cs/>
        </w:rPr>
        <w:t xml:space="preserve">5 และ มาตรฐานที่ 1 </w:t>
      </w:r>
      <w:r w:rsidRPr="009A121C"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</w:p>
    <w:p w:rsidR="00BB35E9" w:rsidRDefault="00BB35E9" w:rsidP="00BB35E9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 1 การผลิตบัณฑิต และ มาตรฐานที่ 1 ด้านผลลัพธ์ผู้เรียน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  <w:bookmarkStart w:id="0" w:name="_GoBack"/>
            <w:bookmarkEnd w:id="0"/>
          </w:p>
        </w:tc>
      </w:tr>
      <w:tr w:rsidR="009A121C" w:rsidTr="001A563F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840DC2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9633E5" w:rsidRDefault="009633E5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การวิจัย และ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2 ด้านการวิจัยและนวัตกรรม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41699B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A0256A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69062D" w:rsidRDefault="0069062D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การบริการวิชาการ และ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3 ด้านการบริการวิชาการ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23642D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841241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9633E5" w:rsidRDefault="009633E5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9062D" w:rsidRDefault="0069062D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lastRenderedPageBreak/>
        <w:t>องค์ประกอบที่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4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ด้านศิลปวัฒนธรรมและความเป็นไทย และ </w:t>
      </w:r>
      <w:r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cs/>
        </w:rPr>
        <w:t>มาตรฐานที่ 4 ด้านศิลปวัฒนธรรมและความเป็นไทย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69062D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CF2C65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997BC5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9633E5" w:rsidRDefault="009633E5" w:rsidP="009633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633E5" w:rsidRDefault="009633E5" w:rsidP="009633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การบริหารจัดการ และ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5 ด้านการบริหารจัดการ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9A121C" w:rsidTr="006D7F0B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633E5" w:rsidTr="009633E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33E5" w:rsidRDefault="009633E5" w:rsidP="009633E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9A121C" w:rsidTr="009A59AA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9A121C" w:rsidRDefault="009A121C" w:rsidP="009633E5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BB35E9" w:rsidRPr="00BB35E9" w:rsidRDefault="00BB35E9" w:rsidP="00BB35E9">
      <w:pPr>
        <w:pStyle w:val="aa"/>
        <w:rPr>
          <w:rFonts w:ascii="TH SarabunPSK" w:hAnsi="TH SarabunPSK" w:cs="TH SarabunPSK"/>
          <w:b/>
          <w:bCs/>
          <w:sz w:val="32"/>
          <w:szCs w:val="32"/>
        </w:rPr>
        <w:sectPr w:rsidR="00BB35E9" w:rsidRPr="00BB35E9" w:rsidSect="003F7492">
          <w:pgSz w:w="11906" w:h="16838" w:code="9"/>
          <w:pgMar w:top="1134" w:right="709" w:bottom="1276" w:left="1134" w:header="720" w:footer="720" w:gutter="0"/>
          <w:cols w:space="720"/>
          <w:titlePg/>
          <w:docGrid w:linePitch="435"/>
        </w:sectPr>
      </w:pPr>
    </w:p>
    <w:p w:rsidR="009C403B" w:rsidRPr="00AB104E" w:rsidRDefault="009C403B" w:rsidP="009C40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104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แนวปฏิบัติที่ดี และกิจกรรม / โครงการ / การดำเนินงานที่เป็นแบบอย่าง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</w:p>
    <w:p w:rsidR="009C403B" w:rsidRPr="00AB104E" w:rsidRDefault="009C403B" w:rsidP="009C403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104E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ข้อเสนอแนะเพื่อการพัฒนา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FB58EB">
        <w:rPr>
          <w:rFonts w:ascii="TH SarabunPSK" w:hAnsi="TH SarabunPSK" w:cs="TH SarabunPSK"/>
          <w:cs/>
        </w:rPr>
        <w:t xml:space="preserve"> </w:t>
      </w: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C403B" w:rsidRPr="00E42F36" w:rsidRDefault="009C403B" w:rsidP="009C403B">
      <w:pPr>
        <w:tabs>
          <w:tab w:val="left" w:pos="720"/>
        </w:tabs>
        <w:rPr>
          <w:rFonts w:ascii="TH SarabunPSK" w:hAnsi="TH SarabunPSK" w:cs="TH SarabunPSK"/>
        </w:rPr>
      </w:pPr>
    </w:p>
    <w:p w:rsidR="00DB307D" w:rsidRPr="007C309B" w:rsidRDefault="009C403B" w:rsidP="0070254B">
      <w:pPr>
        <w:jc w:val="center"/>
        <w:rPr>
          <w:rFonts w:ascii="TH SarabunPSK" w:hAnsi="TH SarabunPSK" w:cs="TH SarabunPSK"/>
        </w:rPr>
      </w:pP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  <w:r w:rsidRPr="00E42F36">
        <w:rPr>
          <w:rFonts w:ascii="TH SarabunPSK" w:hAnsi="TH SarabunPSK" w:cs="TH SarabunPSK"/>
        </w:rPr>
        <w:sym w:font="Wingdings 2" w:char="F064"/>
      </w:r>
      <w:r w:rsidRPr="00E42F36">
        <w:rPr>
          <w:rFonts w:ascii="TH SarabunPSK" w:hAnsi="TH SarabunPSK" w:cs="TH SarabunPSK"/>
        </w:rPr>
        <w:sym w:font="Wingdings 2" w:char="F063"/>
      </w:r>
    </w:p>
    <w:sectPr w:rsidR="00DB307D" w:rsidRPr="007C309B" w:rsidSect="003F7492">
      <w:pgSz w:w="11906" w:h="16838" w:code="9"/>
      <w:pgMar w:top="1134" w:right="709" w:bottom="1276" w:left="1134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8C" w:rsidRDefault="00C5678C">
      <w:r>
        <w:separator/>
      </w:r>
    </w:p>
  </w:endnote>
  <w:endnote w:type="continuationSeparator" w:id="0">
    <w:p w:rsidR="00C5678C" w:rsidRDefault="00C5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7" w:rsidRDefault="00B64FF7" w:rsidP="00A964A9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64FF7" w:rsidRDefault="00B64F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8C" w:rsidRDefault="00C5678C">
      <w:r>
        <w:separator/>
      </w:r>
    </w:p>
  </w:footnote>
  <w:footnote w:type="continuationSeparator" w:id="0">
    <w:p w:rsidR="00C5678C" w:rsidRDefault="00C5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7" w:rsidRDefault="00B64FF7" w:rsidP="00A964A9">
    <w:pPr>
      <w:pStyle w:val="a3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64FF7" w:rsidRDefault="00B64FF7" w:rsidP="006562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7" w:rsidRPr="007F7F68" w:rsidRDefault="00B64FF7">
    <w:pPr>
      <w:pStyle w:val="a3"/>
      <w:jc w:val="right"/>
      <w:rPr>
        <w:rFonts w:ascii="TH SarabunPSK" w:hAnsi="TH SarabunPSK" w:cs="TH SarabunPSK"/>
        <w:sz w:val="28"/>
        <w:szCs w:val="28"/>
      </w:rPr>
    </w:pPr>
    <w:r w:rsidRPr="007F7F68">
      <w:rPr>
        <w:rFonts w:ascii="TH SarabunPSK" w:hAnsi="TH SarabunPSK" w:cs="TH SarabunPSK"/>
        <w:sz w:val="28"/>
        <w:szCs w:val="28"/>
      </w:rPr>
      <w:fldChar w:fldCharType="begin"/>
    </w:r>
    <w:r w:rsidRPr="007F7F68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7F7F68">
      <w:rPr>
        <w:rFonts w:ascii="TH SarabunPSK" w:hAnsi="TH SarabunPSK" w:cs="TH SarabunPSK"/>
        <w:sz w:val="28"/>
        <w:szCs w:val="28"/>
      </w:rPr>
      <w:fldChar w:fldCharType="separate"/>
    </w:r>
    <w:r w:rsidR="009A121C">
      <w:rPr>
        <w:rFonts w:ascii="TH SarabunPSK" w:hAnsi="TH SarabunPSK" w:cs="TH SarabunPSK"/>
        <w:noProof/>
        <w:sz w:val="28"/>
        <w:szCs w:val="28"/>
      </w:rPr>
      <w:t>9</w:t>
    </w:r>
    <w:r w:rsidRPr="007F7F68">
      <w:rPr>
        <w:rFonts w:ascii="TH SarabunPSK" w:hAnsi="TH SarabunPSK" w:cs="TH SarabunPSK"/>
        <w:noProof/>
        <w:sz w:val="28"/>
        <w:szCs w:val="28"/>
      </w:rPr>
      <w:fldChar w:fldCharType="end"/>
    </w:r>
  </w:p>
  <w:p w:rsidR="00B64FF7" w:rsidRDefault="00B64F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5B0E22"/>
    <w:multiLevelType w:val="hybridMultilevel"/>
    <w:tmpl w:val="99BA2104"/>
    <w:lvl w:ilvl="0" w:tplc="F21A6D68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110062C0"/>
    <w:multiLevelType w:val="multilevel"/>
    <w:tmpl w:val="14A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85AA7"/>
    <w:multiLevelType w:val="hybridMultilevel"/>
    <w:tmpl w:val="0BD8CC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551C"/>
    <w:multiLevelType w:val="hybridMultilevel"/>
    <w:tmpl w:val="BC00EEC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334E4"/>
    <w:multiLevelType w:val="hybridMultilevel"/>
    <w:tmpl w:val="B016D236"/>
    <w:lvl w:ilvl="0" w:tplc="04660FBE">
      <w:start w:val="1"/>
      <w:numFmt w:val="decimal"/>
      <w:lvlText w:val="%1."/>
      <w:lvlJc w:val="left"/>
      <w:pPr>
        <w:ind w:left="786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C87597"/>
    <w:multiLevelType w:val="multilevel"/>
    <w:tmpl w:val="A4806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440" w:firstLine="720"/>
      </w:pPr>
      <w:rPr>
        <w:rFonts w:ascii="Angsana New" w:hAnsi="Angsana New" w:cs="Angsana New" w:hint="default"/>
        <w:b w:val="0"/>
        <w:bCs w:val="0"/>
        <w:i w:val="0"/>
        <w:iCs w:val="0"/>
        <w:szCs w:val="32"/>
        <w:cs w:val="0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  <w:cs w:val="0"/>
        <w:lang w:bidi="th-TH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cs w:val="0"/>
        <w:lang w:bidi="th-TH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cs w:val="0"/>
        <w:lang w:bidi="th-TH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cs w:val="0"/>
        <w:lang w:bidi="th-TH"/>
      </w:rPr>
    </w:lvl>
  </w:abstractNum>
  <w:abstractNum w:abstractNumId="7">
    <w:nsid w:val="51707B53"/>
    <w:multiLevelType w:val="singleLevel"/>
    <w:tmpl w:val="E7A4F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561676"/>
    <w:multiLevelType w:val="hybridMultilevel"/>
    <w:tmpl w:val="9CB8D5D2"/>
    <w:lvl w:ilvl="0" w:tplc="8D4A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D1978"/>
    <w:multiLevelType w:val="hybridMultilevel"/>
    <w:tmpl w:val="99BA2104"/>
    <w:lvl w:ilvl="0" w:tplc="F21A6D68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661F0B0A"/>
    <w:multiLevelType w:val="hybridMultilevel"/>
    <w:tmpl w:val="3BD254F8"/>
    <w:lvl w:ilvl="0" w:tplc="CF5CB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87072"/>
    <w:multiLevelType w:val="hybridMultilevel"/>
    <w:tmpl w:val="4FEA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950D3"/>
    <w:multiLevelType w:val="hybridMultilevel"/>
    <w:tmpl w:val="D3B421CE"/>
    <w:lvl w:ilvl="0" w:tplc="00C4B9EA">
      <w:start w:val="1"/>
      <w:numFmt w:val="decimal"/>
      <w:lvlText w:val="%1."/>
      <w:lvlJc w:val="left"/>
      <w:pPr>
        <w:tabs>
          <w:tab w:val="num" w:pos="3240"/>
        </w:tabs>
        <w:ind w:left="2160" w:firstLine="72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A0"/>
    <w:rsid w:val="0000076C"/>
    <w:rsid w:val="000017E8"/>
    <w:rsid w:val="00001CC5"/>
    <w:rsid w:val="00010EC8"/>
    <w:rsid w:val="00011E6F"/>
    <w:rsid w:val="000415FE"/>
    <w:rsid w:val="000510BC"/>
    <w:rsid w:val="00051960"/>
    <w:rsid w:val="00051DA6"/>
    <w:rsid w:val="000520A0"/>
    <w:rsid w:val="00071069"/>
    <w:rsid w:val="00081EB0"/>
    <w:rsid w:val="0009044D"/>
    <w:rsid w:val="00093EBC"/>
    <w:rsid w:val="00095704"/>
    <w:rsid w:val="0009693F"/>
    <w:rsid w:val="000A27D0"/>
    <w:rsid w:val="000B4586"/>
    <w:rsid w:val="000B6F54"/>
    <w:rsid w:val="000E5962"/>
    <w:rsid w:val="000F27A4"/>
    <w:rsid w:val="000F3CD7"/>
    <w:rsid w:val="0010190C"/>
    <w:rsid w:val="00107312"/>
    <w:rsid w:val="00111211"/>
    <w:rsid w:val="00113B36"/>
    <w:rsid w:val="001332A2"/>
    <w:rsid w:val="0014235C"/>
    <w:rsid w:val="00144017"/>
    <w:rsid w:val="00145AE6"/>
    <w:rsid w:val="00157AAC"/>
    <w:rsid w:val="00157BF6"/>
    <w:rsid w:val="0016398F"/>
    <w:rsid w:val="00167470"/>
    <w:rsid w:val="001674F2"/>
    <w:rsid w:val="001741C4"/>
    <w:rsid w:val="0018041D"/>
    <w:rsid w:val="00184F09"/>
    <w:rsid w:val="001A6025"/>
    <w:rsid w:val="001D72CE"/>
    <w:rsid w:val="001F0481"/>
    <w:rsid w:val="001F34E4"/>
    <w:rsid w:val="001F4B4F"/>
    <w:rsid w:val="00205057"/>
    <w:rsid w:val="0020561C"/>
    <w:rsid w:val="00211580"/>
    <w:rsid w:val="002258CA"/>
    <w:rsid w:val="0023180B"/>
    <w:rsid w:val="002412C2"/>
    <w:rsid w:val="00254FB5"/>
    <w:rsid w:val="0027347E"/>
    <w:rsid w:val="00285538"/>
    <w:rsid w:val="0029415D"/>
    <w:rsid w:val="00295365"/>
    <w:rsid w:val="00295DE8"/>
    <w:rsid w:val="002A0882"/>
    <w:rsid w:val="002A6B6F"/>
    <w:rsid w:val="002B52FA"/>
    <w:rsid w:val="002C2A9F"/>
    <w:rsid w:val="002D2E81"/>
    <w:rsid w:val="002E234D"/>
    <w:rsid w:val="002F6BC4"/>
    <w:rsid w:val="00314F4B"/>
    <w:rsid w:val="00315D34"/>
    <w:rsid w:val="00324488"/>
    <w:rsid w:val="00324D52"/>
    <w:rsid w:val="00341023"/>
    <w:rsid w:val="00357F81"/>
    <w:rsid w:val="00361016"/>
    <w:rsid w:val="003649DD"/>
    <w:rsid w:val="00371096"/>
    <w:rsid w:val="00374C7D"/>
    <w:rsid w:val="0038074B"/>
    <w:rsid w:val="003929E0"/>
    <w:rsid w:val="0039424F"/>
    <w:rsid w:val="003A0443"/>
    <w:rsid w:val="003A698E"/>
    <w:rsid w:val="003B0398"/>
    <w:rsid w:val="003B2AAF"/>
    <w:rsid w:val="003B4334"/>
    <w:rsid w:val="003C1051"/>
    <w:rsid w:val="003C6302"/>
    <w:rsid w:val="003C7B9D"/>
    <w:rsid w:val="003F495E"/>
    <w:rsid w:val="003F541A"/>
    <w:rsid w:val="003F5C2B"/>
    <w:rsid w:val="003F7492"/>
    <w:rsid w:val="00415408"/>
    <w:rsid w:val="00417775"/>
    <w:rsid w:val="00420498"/>
    <w:rsid w:val="00445469"/>
    <w:rsid w:val="004641B1"/>
    <w:rsid w:val="00464BE5"/>
    <w:rsid w:val="004854FE"/>
    <w:rsid w:val="004A2ADD"/>
    <w:rsid w:val="004B6C76"/>
    <w:rsid w:val="004C0C32"/>
    <w:rsid w:val="004D4202"/>
    <w:rsid w:val="004E7D7C"/>
    <w:rsid w:val="004F389C"/>
    <w:rsid w:val="004F6735"/>
    <w:rsid w:val="00501785"/>
    <w:rsid w:val="00501981"/>
    <w:rsid w:val="00501B35"/>
    <w:rsid w:val="0050697B"/>
    <w:rsid w:val="00514772"/>
    <w:rsid w:val="00535888"/>
    <w:rsid w:val="00540017"/>
    <w:rsid w:val="00557423"/>
    <w:rsid w:val="005666D3"/>
    <w:rsid w:val="00574C21"/>
    <w:rsid w:val="005765E3"/>
    <w:rsid w:val="00577589"/>
    <w:rsid w:val="00577F7D"/>
    <w:rsid w:val="0058310E"/>
    <w:rsid w:val="00583E12"/>
    <w:rsid w:val="00585960"/>
    <w:rsid w:val="0059028E"/>
    <w:rsid w:val="005B136B"/>
    <w:rsid w:val="005B73F0"/>
    <w:rsid w:val="005C057E"/>
    <w:rsid w:val="005C4C35"/>
    <w:rsid w:val="005C591F"/>
    <w:rsid w:val="005D1145"/>
    <w:rsid w:val="005D5CD4"/>
    <w:rsid w:val="005D600B"/>
    <w:rsid w:val="005D611E"/>
    <w:rsid w:val="005D67D5"/>
    <w:rsid w:val="005F44BF"/>
    <w:rsid w:val="006029D8"/>
    <w:rsid w:val="0060424D"/>
    <w:rsid w:val="00613EB4"/>
    <w:rsid w:val="006164EF"/>
    <w:rsid w:val="00617002"/>
    <w:rsid w:val="00617C3B"/>
    <w:rsid w:val="00621DB6"/>
    <w:rsid w:val="006304AB"/>
    <w:rsid w:val="00646FA4"/>
    <w:rsid w:val="00656237"/>
    <w:rsid w:val="00661172"/>
    <w:rsid w:val="00661E9E"/>
    <w:rsid w:val="00662A5B"/>
    <w:rsid w:val="006675CA"/>
    <w:rsid w:val="00670DB8"/>
    <w:rsid w:val="00672D17"/>
    <w:rsid w:val="006735CF"/>
    <w:rsid w:val="00677954"/>
    <w:rsid w:val="00684BA0"/>
    <w:rsid w:val="00687946"/>
    <w:rsid w:val="00687B6C"/>
    <w:rsid w:val="0069062D"/>
    <w:rsid w:val="00693A47"/>
    <w:rsid w:val="00694434"/>
    <w:rsid w:val="006965C9"/>
    <w:rsid w:val="0069725A"/>
    <w:rsid w:val="006A4349"/>
    <w:rsid w:val="006B2D1A"/>
    <w:rsid w:val="006B372F"/>
    <w:rsid w:val="006B7115"/>
    <w:rsid w:val="006C0183"/>
    <w:rsid w:val="006C05AC"/>
    <w:rsid w:val="006C764C"/>
    <w:rsid w:val="006D46D0"/>
    <w:rsid w:val="006E63EA"/>
    <w:rsid w:val="00701FAC"/>
    <w:rsid w:val="0070254B"/>
    <w:rsid w:val="00715CD1"/>
    <w:rsid w:val="0072698B"/>
    <w:rsid w:val="00727D67"/>
    <w:rsid w:val="0074300A"/>
    <w:rsid w:val="00750813"/>
    <w:rsid w:val="00754654"/>
    <w:rsid w:val="00754E48"/>
    <w:rsid w:val="00755618"/>
    <w:rsid w:val="00764FE5"/>
    <w:rsid w:val="00765BB0"/>
    <w:rsid w:val="00772E46"/>
    <w:rsid w:val="00782B2D"/>
    <w:rsid w:val="007A4797"/>
    <w:rsid w:val="007B1C07"/>
    <w:rsid w:val="007B48D8"/>
    <w:rsid w:val="007C051A"/>
    <w:rsid w:val="007C1400"/>
    <w:rsid w:val="007C309B"/>
    <w:rsid w:val="007C3AAB"/>
    <w:rsid w:val="007C3EC9"/>
    <w:rsid w:val="007C457B"/>
    <w:rsid w:val="007D45C8"/>
    <w:rsid w:val="007D6DA1"/>
    <w:rsid w:val="007E1FAA"/>
    <w:rsid w:val="007E2C77"/>
    <w:rsid w:val="007E4AD7"/>
    <w:rsid w:val="007F68B2"/>
    <w:rsid w:val="007F7F68"/>
    <w:rsid w:val="00800E24"/>
    <w:rsid w:val="00801147"/>
    <w:rsid w:val="00805A0D"/>
    <w:rsid w:val="00815869"/>
    <w:rsid w:val="008419B4"/>
    <w:rsid w:val="00853239"/>
    <w:rsid w:val="00870B06"/>
    <w:rsid w:val="00874DDA"/>
    <w:rsid w:val="008902DF"/>
    <w:rsid w:val="00895E6B"/>
    <w:rsid w:val="008B79BE"/>
    <w:rsid w:val="008C0463"/>
    <w:rsid w:val="008C3B7D"/>
    <w:rsid w:val="008C758B"/>
    <w:rsid w:val="008D499A"/>
    <w:rsid w:val="008D5C2F"/>
    <w:rsid w:val="008E428B"/>
    <w:rsid w:val="008E4EA3"/>
    <w:rsid w:val="008E4F53"/>
    <w:rsid w:val="00900209"/>
    <w:rsid w:val="009034BA"/>
    <w:rsid w:val="0090361F"/>
    <w:rsid w:val="00917344"/>
    <w:rsid w:val="00920ABA"/>
    <w:rsid w:val="0092198E"/>
    <w:rsid w:val="009259CE"/>
    <w:rsid w:val="00931DC8"/>
    <w:rsid w:val="009322CE"/>
    <w:rsid w:val="00933045"/>
    <w:rsid w:val="009338A7"/>
    <w:rsid w:val="00937AF2"/>
    <w:rsid w:val="009415C3"/>
    <w:rsid w:val="0094213D"/>
    <w:rsid w:val="0094664E"/>
    <w:rsid w:val="00947ADA"/>
    <w:rsid w:val="009633E5"/>
    <w:rsid w:val="009A121C"/>
    <w:rsid w:val="009A3222"/>
    <w:rsid w:val="009B0759"/>
    <w:rsid w:val="009B4A7C"/>
    <w:rsid w:val="009B65E3"/>
    <w:rsid w:val="009C382F"/>
    <w:rsid w:val="009C403B"/>
    <w:rsid w:val="009D2EDD"/>
    <w:rsid w:val="009D5E63"/>
    <w:rsid w:val="009E4808"/>
    <w:rsid w:val="009F014C"/>
    <w:rsid w:val="009F413B"/>
    <w:rsid w:val="009F480F"/>
    <w:rsid w:val="00A1090C"/>
    <w:rsid w:val="00A10DCE"/>
    <w:rsid w:val="00A2367C"/>
    <w:rsid w:val="00A43BA2"/>
    <w:rsid w:val="00A54AFD"/>
    <w:rsid w:val="00A551FF"/>
    <w:rsid w:val="00A61B7C"/>
    <w:rsid w:val="00A62105"/>
    <w:rsid w:val="00A62C95"/>
    <w:rsid w:val="00A66C1B"/>
    <w:rsid w:val="00A70638"/>
    <w:rsid w:val="00A733E4"/>
    <w:rsid w:val="00A814D1"/>
    <w:rsid w:val="00A951FA"/>
    <w:rsid w:val="00A964A9"/>
    <w:rsid w:val="00AA136F"/>
    <w:rsid w:val="00AA1D7F"/>
    <w:rsid w:val="00AB2C79"/>
    <w:rsid w:val="00AC0B7A"/>
    <w:rsid w:val="00AC14CB"/>
    <w:rsid w:val="00AC3F4D"/>
    <w:rsid w:val="00AD0515"/>
    <w:rsid w:val="00AD2AC7"/>
    <w:rsid w:val="00AD2C68"/>
    <w:rsid w:val="00B00A9A"/>
    <w:rsid w:val="00B256D1"/>
    <w:rsid w:val="00B32F68"/>
    <w:rsid w:val="00B34675"/>
    <w:rsid w:val="00B37970"/>
    <w:rsid w:val="00B401BA"/>
    <w:rsid w:val="00B478CA"/>
    <w:rsid w:val="00B54F63"/>
    <w:rsid w:val="00B64FF7"/>
    <w:rsid w:val="00B66A87"/>
    <w:rsid w:val="00B916F9"/>
    <w:rsid w:val="00B918D0"/>
    <w:rsid w:val="00BB35E9"/>
    <w:rsid w:val="00BB391E"/>
    <w:rsid w:val="00BB73D1"/>
    <w:rsid w:val="00BB7F7D"/>
    <w:rsid w:val="00BC0067"/>
    <w:rsid w:val="00BC1506"/>
    <w:rsid w:val="00BC3446"/>
    <w:rsid w:val="00BD4E21"/>
    <w:rsid w:val="00BD55BB"/>
    <w:rsid w:val="00BF51AF"/>
    <w:rsid w:val="00BF5726"/>
    <w:rsid w:val="00BF70B6"/>
    <w:rsid w:val="00BF7656"/>
    <w:rsid w:val="00C00A82"/>
    <w:rsid w:val="00C00F46"/>
    <w:rsid w:val="00C13D8C"/>
    <w:rsid w:val="00C1645E"/>
    <w:rsid w:val="00C222D1"/>
    <w:rsid w:val="00C26761"/>
    <w:rsid w:val="00C31FF6"/>
    <w:rsid w:val="00C347AC"/>
    <w:rsid w:val="00C514AA"/>
    <w:rsid w:val="00C51D15"/>
    <w:rsid w:val="00C53B72"/>
    <w:rsid w:val="00C5678C"/>
    <w:rsid w:val="00C57F6A"/>
    <w:rsid w:val="00C641EB"/>
    <w:rsid w:val="00C75B11"/>
    <w:rsid w:val="00C77F7A"/>
    <w:rsid w:val="00C81584"/>
    <w:rsid w:val="00C83153"/>
    <w:rsid w:val="00C97299"/>
    <w:rsid w:val="00CA7BB1"/>
    <w:rsid w:val="00CB1143"/>
    <w:rsid w:val="00CC175B"/>
    <w:rsid w:val="00CD1583"/>
    <w:rsid w:val="00CF2ED8"/>
    <w:rsid w:val="00CF3548"/>
    <w:rsid w:val="00CF3AE0"/>
    <w:rsid w:val="00CF4ADE"/>
    <w:rsid w:val="00D02412"/>
    <w:rsid w:val="00D05CFA"/>
    <w:rsid w:val="00D11700"/>
    <w:rsid w:val="00D21D34"/>
    <w:rsid w:val="00D504A6"/>
    <w:rsid w:val="00D5270F"/>
    <w:rsid w:val="00D60805"/>
    <w:rsid w:val="00D619D0"/>
    <w:rsid w:val="00D668E3"/>
    <w:rsid w:val="00D74A8A"/>
    <w:rsid w:val="00D875F0"/>
    <w:rsid w:val="00D9004F"/>
    <w:rsid w:val="00D90887"/>
    <w:rsid w:val="00D93476"/>
    <w:rsid w:val="00D95848"/>
    <w:rsid w:val="00DB307D"/>
    <w:rsid w:val="00DB4D57"/>
    <w:rsid w:val="00DC7E5A"/>
    <w:rsid w:val="00DD44E7"/>
    <w:rsid w:val="00DD5E6D"/>
    <w:rsid w:val="00DE33A5"/>
    <w:rsid w:val="00DE6B56"/>
    <w:rsid w:val="00DF20B7"/>
    <w:rsid w:val="00DF415B"/>
    <w:rsid w:val="00DF5168"/>
    <w:rsid w:val="00E05F6F"/>
    <w:rsid w:val="00E104C2"/>
    <w:rsid w:val="00E10EA2"/>
    <w:rsid w:val="00E13234"/>
    <w:rsid w:val="00E256C2"/>
    <w:rsid w:val="00E33B82"/>
    <w:rsid w:val="00E47AE5"/>
    <w:rsid w:val="00E519A0"/>
    <w:rsid w:val="00E70F26"/>
    <w:rsid w:val="00E7539D"/>
    <w:rsid w:val="00E912E3"/>
    <w:rsid w:val="00EA49A4"/>
    <w:rsid w:val="00EA76BF"/>
    <w:rsid w:val="00EB2C3B"/>
    <w:rsid w:val="00EB57E5"/>
    <w:rsid w:val="00EC5BE4"/>
    <w:rsid w:val="00EC656C"/>
    <w:rsid w:val="00ED18A2"/>
    <w:rsid w:val="00F17B60"/>
    <w:rsid w:val="00F21337"/>
    <w:rsid w:val="00F21F18"/>
    <w:rsid w:val="00F252CB"/>
    <w:rsid w:val="00F344EC"/>
    <w:rsid w:val="00F47124"/>
    <w:rsid w:val="00F51A35"/>
    <w:rsid w:val="00F56C72"/>
    <w:rsid w:val="00F604F9"/>
    <w:rsid w:val="00F60CB6"/>
    <w:rsid w:val="00F6158B"/>
    <w:rsid w:val="00F630EA"/>
    <w:rsid w:val="00F70F8A"/>
    <w:rsid w:val="00F750A6"/>
    <w:rsid w:val="00F7567B"/>
    <w:rsid w:val="00F82034"/>
    <w:rsid w:val="00FA0A9A"/>
    <w:rsid w:val="00FA1118"/>
    <w:rsid w:val="00FA2875"/>
    <w:rsid w:val="00FA29F2"/>
    <w:rsid w:val="00FA6EBE"/>
    <w:rsid w:val="00FB4437"/>
    <w:rsid w:val="00FC4EAB"/>
    <w:rsid w:val="00FC7973"/>
    <w:rsid w:val="00FD0B6A"/>
    <w:rsid w:val="00FD1D58"/>
    <w:rsid w:val="00FD3DA8"/>
    <w:rsid w:val="00FD5821"/>
    <w:rsid w:val="00FE6BC2"/>
    <w:rsid w:val="00FE705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1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link w:val="a4"/>
    <w:uiPriority w:val="99"/>
    <w:rsid w:val="00E519A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6237"/>
  </w:style>
  <w:style w:type="paragraph" w:styleId="a7">
    <w:name w:val="footer"/>
    <w:basedOn w:val="a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9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a">
    <w:name w:val="No Spacing"/>
    <w:link w:val="ab"/>
    <w:uiPriority w:val="1"/>
    <w:qFormat/>
    <w:rsid w:val="00EB57E5"/>
    <w:rPr>
      <w:rFonts w:ascii="Calibri" w:hAnsi="Calibri"/>
      <w:sz w:val="22"/>
      <w:szCs w:val="28"/>
    </w:rPr>
  </w:style>
  <w:style w:type="character" w:customStyle="1" w:styleId="ab">
    <w:name w:val="ไม่มีการเว้นระยะห่าง อักขระ"/>
    <w:link w:val="aa"/>
    <w:uiPriority w:val="1"/>
    <w:rsid w:val="00EB57E5"/>
    <w:rPr>
      <w:rFonts w:ascii="Calibri" w:hAnsi="Calibri"/>
      <w:sz w:val="22"/>
      <w:szCs w:val="28"/>
      <w:lang w:bidi="th-TH"/>
    </w:rPr>
  </w:style>
  <w:style w:type="character" w:customStyle="1" w:styleId="a4">
    <w:name w:val="หัวกระดาษ อักขระ"/>
    <w:link w:val="a3"/>
    <w:uiPriority w:val="99"/>
    <w:rsid w:val="00BF5726"/>
    <w:rPr>
      <w:rFonts w:ascii="Angsana New" w:eastAsia="Cordia New" w:hAnsi="Angsana New"/>
      <w:sz w:val="32"/>
      <w:szCs w:val="32"/>
    </w:rPr>
  </w:style>
  <w:style w:type="paragraph" w:styleId="ac">
    <w:name w:val="List Paragraph"/>
    <w:basedOn w:val="a"/>
    <w:uiPriority w:val="34"/>
    <w:qFormat/>
    <w:rsid w:val="00BB35E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1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link w:val="a4"/>
    <w:uiPriority w:val="99"/>
    <w:rsid w:val="00E519A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6237"/>
  </w:style>
  <w:style w:type="paragraph" w:styleId="a7">
    <w:name w:val="footer"/>
    <w:basedOn w:val="a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9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a">
    <w:name w:val="No Spacing"/>
    <w:link w:val="ab"/>
    <w:uiPriority w:val="1"/>
    <w:qFormat/>
    <w:rsid w:val="00EB57E5"/>
    <w:rPr>
      <w:rFonts w:ascii="Calibri" w:hAnsi="Calibri"/>
      <w:sz w:val="22"/>
      <w:szCs w:val="28"/>
    </w:rPr>
  </w:style>
  <w:style w:type="character" w:customStyle="1" w:styleId="ab">
    <w:name w:val="ไม่มีการเว้นระยะห่าง อักขระ"/>
    <w:link w:val="aa"/>
    <w:uiPriority w:val="1"/>
    <w:rsid w:val="00EB57E5"/>
    <w:rPr>
      <w:rFonts w:ascii="Calibri" w:hAnsi="Calibri"/>
      <w:sz w:val="22"/>
      <w:szCs w:val="28"/>
      <w:lang w:bidi="th-TH"/>
    </w:rPr>
  </w:style>
  <w:style w:type="character" w:customStyle="1" w:styleId="a4">
    <w:name w:val="หัวกระดาษ อักขระ"/>
    <w:link w:val="a3"/>
    <w:uiPriority w:val="99"/>
    <w:rsid w:val="00BF5726"/>
    <w:rPr>
      <w:rFonts w:ascii="Angsana New" w:eastAsia="Cordia New" w:hAnsi="Angsana New"/>
      <w:sz w:val="32"/>
      <w:szCs w:val="32"/>
    </w:rPr>
  </w:style>
  <w:style w:type="paragraph" w:styleId="ac">
    <w:name w:val="List Paragraph"/>
    <w:basedOn w:val="a"/>
    <w:uiPriority w:val="34"/>
    <w:qFormat/>
    <w:rsid w:val="00BB35E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1271-9527-461C-8507-ADE3417C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2504</Words>
  <Characters>14276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องค์ประกอบที่ 5 การบริการทางวิชาการแก่สังคม</vt:lpstr>
      <vt:lpstr>องค์ประกอบที่ 5 การบริการทางวิชาการแก่สังคม</vt:lpstr>
    </vt:vector>
  </TitlesOfParts>
  <Company>Animation &amp; Multimedia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5 การบริการทางวิชาการแก่สังคม</dc:title>
  <dc:creator>T.Wimon</dc:creator>
  <cp:lastModifiedBy>user</cp:lastModifiedBy>
  <cp:revision>2</cp:revision>
  <cp:lastPrinted>2020-08-07T02:46:00Z</cp:lastPrinted>
  <dcterms:created xsi:type="dcterms:W3CDTF">2020-08-07T02:57:00Z</dcterms:created>
  <dcterms:modified xsi:type="dcterms:W3CDTF">2020-08-07T02:57:00Z</dcterms:modified>
</cp:coreProperties>
</file>